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10" w:rsidRPr="0019561C" w:rsidRDefault="00FE1610" w:rsidP="00FE1610">
      <w:pPr>
        <w:jc w:val="center"/>
        <w:rPr>
          <w:rFonts w:ascii="黑体" w:eastAsia="黑体" w:hAnsi="黑体"/>
          <w:sz w:val="44"/>
        </w:rPr>
      </w:pPr>
      <w:r w:rsidRPr="0019561C">
        <w:rPr>
          <w:rFonts w:ascii="黑体" w:eastAsia="黑体" w:hAnsi="黑体" w:hint="eastAsia"/>
          <w:sz w:val="44"/>
        </w:rPr>
        <w:t>关于</w:t>
      </w:r>
      <w:r w:rsidR="00AD3774" w:rsidRPr="0019561C">
        <w:rPr>
          <w:rFonts w:ascii="黑体" w:eastAsia="黑体" w:hAnsi="黑体" w:hint="eastAsia"/>
          <w:sz w:val="44"/>
        </w:rPr>
        <w:t>规范使用校</w:t>
      </w:r>
      <w:r w:rsidR="0042074B" w:rsidRPr="0019561C">
        <w:rPr>
          <w:rFonts w:ascii="黑体" w:eastAsia="黑体" w:hAnsi="黑体" w:hint="eastAsia"/>
          <w:sz w:val="44"/>
        </w:rPr>
        <w:t>内</w:t>
      </w:r>
      <w:r w:rsidR="00384644" w:rsidRPr="0019561C">
        <w:rPr>
          <w:rFonts w:ascii="黑体" w:eastAsia="黑体" w:hAnsi="黑体" w:hint="eastAsia"/>
          <w:sz w:val="44"/>
        </w:rPr>
        <w:t>刊物</w:t>
      </w:r>
      <w:r w:rsidRPr="0019561C">
        <w:rPr>
          <w:rFonts w:ascii="黑体" w:eastAsia="黑体" w:hAnsi="黑体" w:hint="eastAsia"/>
          <w:sz w:val="44"/>
        </w:rPr>
        <w:t>的通知</w:t>
      </w:r>
    </w:p>
    <w:p w:rsidR="00B105A0" w:rsidRDefault="00B105A0" w:rsidP="008C71ED">
      <w:pPr>
        <w:spacing w:line="560" w:lineRule="exact"/>
        <w:rPr>
          <w:rFonts w:ascii="仿宋" w:eastAsia="仿宋" w:hAnsi="仿宋"/>
          <w:sz w:val="28"/>
        </w:rPr>
      </w:pPr>
    </w:p>
    <w:p w:rsidR="00FE1610" w:rsidRPr="008C71ED" w:rsidRDefault="00FE1610" w:rsidP="00936AF2">
      <w:pPr>
        <w:spacing w:line="560" w:lineRule="exact"/>
        <w:rPr>
          <w:rFonts w:ascii="仿宋" w:eastAsia="仿宋" w:hAnsi="仿宋"/>
          <w:sz w:val="28"/>
        </w:rPr>
      </w:pPr>
      <w:r w:rsidRPr="008C71ED">
        <w:rPr>
          <w:rFonts w:ascii="仿宋" w:eastAsia="仿宋" w:hAnsi="仿宋" w:hint="eastAsia"/>
          <w:sz w:val="28"/>
        </w:rPr>
        <w:t>各中小学：</w:t>
      </w:r>
    </w:p>
    <w:p w:rsidR="0042074B" w:rsidRPr="008C71ED" w:rsidRDefault="00FE1610" w:rsidP="00936AF2">
      <w:pPr>
        <w:spacing w:line="560" w:lineRule="exact"/>
        <w:ind w:firstLineChars="200" w:firstLine="560"/>
        <w:rPr>
          <w:rFonts w:ascii="仿宋" w:eastAsia="仿宋" w:hAnsi="仿宋"/>
          <w:sz w:val="28"/>
        </w:rPr>
      </w:pPr>
      <w:r w:rsidRPr="008C71ED">
        <w:rPr>
          <w:rFonts w:ascii="仿宋" w:eastAsia="仿宋" w:hAnsi="仿宋" w:hint="eastAsia"/>
          <w:sz w:val="28"/>
        </w:rPr>
        <w:t>近年来</w:t>
      </w:r>
      <w:r w:rsidR="00AD3774" w:rsidRPr="008C71ED">
        <w:rPr>
          <w:rFonts w:ascii="仿宋" w:eastAsia="仿宋" w:hAnsi="仿宋" w:hint="eastAsia"/>
          <w:sz w:val="28"/>
        </w:rPr>
        <w:t>，</w:t>
      </w:r>
      <w:r w:rsidR="001C2BEB" w:rsidRPr="008C71ED">
        <w:rPr>
          <w:rFonts w:ascii="仿宋" w:eastAsia="仿宋" w:hAnsi="仿宋" w:hint="eastAsia"/>
          <w:sz w:val="28"/>
        </w:rPr>
        <w:t>学校</w:t>
      </w:r>
      <w:r w:rsidRPr="008C71ED">
        <w:rPr>
          <w:rFonts w:ascii="仿宋" w:eastAsia="仿宋" w:hAnsi="仿宋" w:hint="eastAsia"/>
          <w:sz w:val="28"/>
        </w:rPr>
        <w:t>相继</w:t>
      </w:r>
      <w:r w:rsidR="00936AF2">
        <w:rPr>
          <w:rFonts w:ascii="仿宋" w:eastAsia="仿宋" w:hAnsi="仿宋" w:hint="eastAsia"/>
          <w:sz w:val="28"/>
        </w:rPr>
        <w:t>刊印</w:t>
      </w:r>
      <w:r w:rsidR="001C2BEB" w:rsidRPr="008C71ED">
        <w:rPr>
          <w:rFonts w:ascii="仿宋" w:eastAsia="仿宋" w:hAnsi="仿宋" w:hint="eastAsia"/>
          <w:sz w:val="28"/>
        </w:rPr>
        <w:t>一些简报、校刊、师生作品集等</w:t>
      </w:r>
      <w:r w:rsidR="0042074B" w:rsidRPr="008C71ED">
        <w:rPr>
          <w:rFonts w:ascii="仿宋" w:eastAsia="仿宋" w:hAnsi="仿宋" w:hint="eastAsia"/>
          <w:sz w:val="28"/>
        </w:rPr>
        <w:t>刊物</w:t>
      </w:r>
      <w:r w:rsidR="001C2BEB" w:rsidRPr="008C71ED">
        <w:rPr>
          <w:rFonts w:ascii="仿宋" w:eastAsia="仿宋" w:hAnsi="仿宋" w:hint="eastAsia"/>
          <w:sz w:val="28"/>
        </w:rPr>
        <w:t>，</w:t>
      </w:r>
      <w:r w:rsidRPr="008C71ED">
        <w:rPr>
          <w:rFonts w:ascii="仿宋" w:eastAsia="仿宋" w:hAnsi="仿宋" w:hint="eastAsia"/>
          <w:sz w:val="28"/>
        </w:rPr>
        <w:t>在宣传教育、</w:t>
      </w:r>
      <w:r w:rsidR="00E77472" w:rsidRPr="008C71ED">
        <w:rPr>
          <w:rFonts w:ascii="仿宋" w:eastAsia="仿宋" w:hAnsi="仿宋" w:hint="eastAsia"/>
          <w:sz w:val="28"/>
        </w:rPr>
        <w:t>交流</w:t>
      </w:r>
      <w:r w:rsidR="00774DDE" w:rsidRPr="008C71ED">
        <w:rPr>
          <w:rFonts w:ascii="仿宋" w:eastAsia="仿宋" w:hAnsi="仿宋" w:hint="eastAsia"/>
          <w:sz w:val="28"/>
        </w:rPr>
        <w:t>指导</w:t>
      </w:r>
      <w:r w:rsidRPr="008C71ED">
        <w:rPr>
          <w:rFonts w:ascii="仿宋" w:eastAsia="仿宋" w:hAnsi="仿宋" w:hint="eastAsia"/>
          <w:sz w:val="28"/>
        </w:rPr>
        <w:t>等方面发挥了积极作用</w:t>
      </w:r>
      <w:r w:rsidR="00C87C04" w:rsidRPr="008C71ED">
        <w:rPr>
          <w:rFonts w:ascii="仿宋" w:eastAsia="仿宋" w:hAnsi="仿宋" w:hint="eastAsia"/>
          <w:sz w:val="28"/>
        </w:rPr>
        <w:t>，</w:t>
      </w:r>
      <w:r w:rsidR="00E77472">
        <w:rPr>
          <w:rFonts w:ascii="仿宋" w:eastAsia="仿宋" w:hAnsi="仿宋" w:hint="eastAsia"/>
          <w:sz w:val="28"/>
        </w:rPr>
        <w:t>同时</w:t>
      </w:r>
      <w:r w:rsidR="00F805BB" w:rsidRPr="008C71ED">
        <w:rPr>
          <w:rFonts w:ascii="仿宋" w:eastAsia="仿宋" w:hAnsi="仿宋" w:hint="eastAsia"/>
          <w:sz w:val="28"/>
        </w:rPr>
        <w:t>也带来了一些问题，</w:t>
      </w:r>
      <w:r w:rsidR="0042074B" w:rsidRPr="008C71ED">
        <w:rPr>
          <w:rFonts w:ascii="仿宋" w:eastAsia="仿宋" w:hAnsi="仿宋" w:hint="eastAsia"/>
          <w:sz w:val="28"/>
        </w:rPr>
        <w:t>为规范</w:t>
      </w:r>
      <w:r w:rsidR="00774DDE">
        <w:rPr>
          <w:rFonts w:ascii="仿宋" w:eastAsia="仿宋" w:hAnsi="仿宋" w:hint="eastAsia"/>
          <w:sz w:val="28"/>
        </w:rPr>
        <w:t>使用</w:t>
      </w:r>
      <w:r w:rsidR="0042074B" w:rsidRPr="008C71ED">
        <w:rPr>
          <w:rFonts w:ascii="仿宋" w:eastAsia="仿宋" w:hAnsi="仿宋" w:hint="eastAsia"/>
          <w:sz w:val="28"/>
        </w:rPr>
        <w:t>校内刊物，发挥</w:t>
      </w:r>
      <w:r w:rsidR="00F805BB" w:rsidRPr="008C71ED">
        <w:rPr>
          <w:rFonts w:ascii="仿宋" w:eastAsia="仿宋" w:hAnsi="仿宋" w:hint="eastAsia"/>
          <w:sz w:val="28"/>
        </w:rPr>
        <w:t>刊物</w:t>
      </w:r>
      <w:r w:rsidR="0042074B" w:rsidRPr="008C71ED">
        <w:rPr>
          <w:rFonts w:ascii="仿宋" w:eastAsia="仿宋" w:hAnsi="仿宋" w:hint="eastAsia"/>
          <w:sz w:val="28"/>
        </w:rPr>
        <w:t>的整体功效，</w:t>
      </w:r>
      <w:r w:rsidR="0048654E">
        <w:rPr>
          <w:rFonts w:ascii="仿宋" w:eastAsia="仿宋" w:hAnsi="仿宋" w:hint="eastAsia"/>
          <w:sz w:val="28"/>
        </w:rPr>
        <w:t>根据</w:t>
      </w:r>
      <w:r w:rsidR="00AC113B" w:rsidRPr="00AC113B">
        <w:rPr>
          <w:rFonts w:ascii="仿宋" w:eastAsia="仿宋" w:hAnsi="仿宋" w:hint="eastAsia"/>
          <w:sz w:val="28"/>
        </w:rPr>
        <w:t>《中小学教辅材料管理办法》</w:t>
      </w:r>
      <w:r w:rsidR="0048654E">
        <w:rPr>
          <w:rFonts w:ascii="仿宋" w:eastAsia="仿宋" w:hAnsi="仿宋" w:hint="eastAsia"/>
          <w:sz w:val="28"/>
        </w:rPr>
        <w:t>《</w:t>
      </w:r>
      <w:r w:rsidR="0019561C" w:rsidRPr="0019561C">
        <w:rPr>
          <w:rFonts w:ascii="仿宋" w:eastAsia="仿宋" w:hAnsi="仿宋" w:hint="eastAsia"/>
          <w:sz w:val="28"/>
        </w:rPr>
        <w:t>浙江省教育厅办公室关于进一步明确中小学地方课程教材相关问题的通知</w:t>
      </w:r>
      <w:r w:rsidR="0048654E">
        <w:rPr>
          <w:rFonts w:ascii="仿宋" w:eastAsia="仿宋" w:hAnsi="仿宋" w:hint="eastAsia"/>
          <w:sz w:val="28"/>
        </w:rPr>
        <w:t>》</w:t>
      </w:r>
      <w:r w:rsidR="00FC2BCA">
        <w:rPr>
          <w:rFonts w:ascii="仿宋" w:eastAsia="仿宋" w:hAnsi="仿宋" w:hint="eastAsia"/>
          <w:sz w:val="28"/>
        </w:rPr>
        <w:t>等</w:t>
      </w:r>
      <w:r w:rsidR="0019561C">
        <w:rPr>
          <w:rFonts w:ascii="仿宋" w:eastAsia="仿宋" w:hAnsi="仿宋" w:hint="eastAsia"/>
          <w:sz w:val="28"/>
        </w:rPr>
        <w:t>文件精神</w:t>
      </w:r>
      <w:r w:rsidR="0042074B" w:rsidRPr="008C71ED">
        <w:rPr>
          <w:rFonts w:ascii="仿宋" w:eastAsia="仿宋" w:hAnsi="仿宋" w:hint="eastAsia"/>
          <w:sz w:val="28"/>
        </w:rPr>
        <w:t>，经研究</w:t>
      </w:r>
      <w:r w:rsidR="00936AF2">
        <w:rPr>
          <w:rFonts w:ascii="仿宋" w:eastAsia="仿宋" w:hAnsi="仿宋" w:hint="eastAsia"/>
          <w:sz w:val="28"/>
        </w:rPr>
        <w:t>提出以下几方面的要求，请遵照执行</w:t>
      </w:r>
      <w:r w:rsidR="00F805BB" w:rsidRPr="008C71ED">
        <w:rPr>
          <w:rFonts w:ascii="仿宋" w:eastAsia="仿宋" w:hAnsi="仿宋" w:hint="eastAsia"/>
          <w:sz w:val="28"/>
        </w:rPr>
        <w:t>。</w:t>
      </w:r>
    </w:p>
    <w:p w:rsidR="00F805BB" w:rsidRPr="008C71ED" w:rsidRDefault="00E77472" w:rsidP="00936AF2">
      <w:pPr>
        <w:spacing w:line="560" w:lineRule="exact"/>
        <w:ind w:firstLineChars="200" w:firstLine="560"/>
        <w:rPr>
          <w:rFonts w:ascii="仿宋" w:eastAsia="仿宋" w:hAnsi="仿宋"/>
          <w:sz w:val="28"/>
        </w:rPr>
      </w:pPr>
      <w:r>
        <w:rPr>
          <w:rFonts w:ascii="仿宋" w:eastAsia="仿宋" w:hAnsi="仿宋" w:hint="eastAsia"/>
          <w:sz w:val="28"/>
        </w:rPr>
        <w:t>一、</w:t>
      </w:r>
      <w:r w:rsidR="00DC48E0">
        <w:rPr>
          <w:rFonts w:ascii="仿宋" w:eastAsia="仿宋" w:hAnsi="仿宋" w:hint="eastAsia"/>
          <w:sz w:val="28"/>
        </w:rPr>
        <w:t>本着“正面宣传、积极向上”的原则，各校</w:t>
      </w:r>
      <w:r w:rsidR="00F805BB" w:rsidRPr="008C71ED">
        <w:rPr>
          <w:rFonts w:ascii="仿宋" w:eastAsia="仿宋" w:hAnsi="仿宋" w:hint="eastAsia"/>
          <w:sz w:val="28"/>
        </w:rPr>
        <w:t>刊物必须坚持正确的政治方向，执行党的教育方针、路线、政策</w:t>
      </w:r>
      <w:r w:rsidRPr="008C71ED">
        <w:rPr>
          <w:rFonts w:ascii="仿宋" w:eastAsia="仿宋" w:hAnsi="仿宋" w:hint="eastAsia"/>
          <w:sz w:val="28"/>
        </w:rPr>
        <w:t>。</w:t>
      </w:r>
      <w:r w:rsidR="00DC48E0">
        <w:rPr>
          <w:rFonts w:ascii="仿宋" w:eastAsia="仿宋" w:hAnsi="仿宋" w:hint="eastAsia"/>
          <w:sz w:val="28"/>
        </w:rPr>
        <w:t>其</w:t>
      </w:r>
      <w:r w:rsidR="00F805BB" w:rsidRPr="008C71ED">
        <w:rPr>
          <w:rFonts w:ascii="仿宋" w:eastAsia="仿宋" w:hAnsi="仿宋" w:hint="eastAsia"/>
          <w:sz w:val="28"/>
        </w:rPr>
        <w:t>内容不得违背宪法、法律和国家的有关规定，</w:t>
      </w:r>
      <w:r w:rsidRPr="008C71ED">
        <w:rPr>
          <w:rFonts w:ascii="仿宋" w:eastAsia="仿宋" w:hAnsi="仿宋" w:hint="eastAsia"/>
          <w:sz w:val="28"/>
        </w:rPr>
        <w:t>不得刊登广告，不得搞有偿经营性活动。</w:t>
      </w:r>
    </w:p>
    <w:p w:rsidR="008C71ED" w:rsidRPr="008C71ED" w:rsidRDefault="00F805BB" w:rsidP="00936AF2">
      <w:pPr>
        <w:spacing w:line="560" w:lineRule="exact"/>
        <w:ind w:firstLineChars="200" w:firstLine="560"/>
        <w:rPr>
          <w:rFonts w:ascii="仿宋" w:eastAsia="仿宋" w:hAnsi="仿宋"/>
          <w:sz w:val="28"/>
        </w:rPr>
      </w:pPr>
      <w:r w:rsidRPr="008C71ED">
        <w:rPr>
          <w:rFonts w:ascii="仿宋" w:eastAsia="仿宋" w:hAnsi="仿宋" w:hint="eastAsia"/>
          <w:sz w:val="28"/>
        </w:rPr>
        <w:t>二、</w:t>
      </w:r>
      <w:r w:rsidR="0060799B">
        <w:rPr>
          <w:rFonts w:ascii="仿宋" w:eastAsia="仿宋" w:hAnsi="仿宋" w:hint="eastAsia"/>
          <w:sz w:val="28"/>
        </w:rPr>
        <w:t>本着</w:t>
      </w:r>
      <w:r w:rsidR="00DC48E0">
        <w:rPr>
          <w:rFonts w:ascii="仿宋" w:eastAsia="仿宋" w:hAnsi="仿宋" w:hint="eastAsia"/>
          <w:sz w:val="28"/>
        </w:rPr>
        <w:t>“</w:t>
      </w:r>
      <w:r w:rsidR="008C71ED" w:rsidRPr="008C71ED">
        <w:rPr>
          <w:rFonts w:ascii="仿宋" w:eastAsia="仿宋" w:hAnsi="仿宋" w:hint="eastAsia"/>
          <w:sz w:val="28"/>
        </w:rPr>
        <w:t>谁</w:t>
      </w:r>
      <w:r w:rsidR="00E27619">
        <w:rPr>
          <w:rFonts w:ascii="仿宋" w:eastAsia="仿宋" w:hAnsi="仿宋" w:hint="eastAsia"/>
          <w:sz w:val="28"/>
        </w:rPr>
        <w:t>刊印</w:t>
      </w:r>
      <w:r w:rsidR="008C71ED" w:rsidRPr="008C71ED">
        <w:rPr>
          <w:rFonts w:ascii="仿宋" w:eastAsia="仿宋" w:hAnsi="仿宋" w:hint="eastAsia"/>
          <w:sz w:val="28"/>
        </w:rPr>
        <w:t>谁负责</w:t>
      </w:r>
      <w:r w:rsidR="0060799B">
        <w:rPr>
          <w:rFonts w:ascii="仿宋" w:eastAsia="仿宋" w:hAnsi="仿宋" w:hint="eastAsia"/>
          <w:sz w:val="28"/>
        </w:rPr>
        <w:t>、</w:t>
      </w:r>
      <w:r w:rsidR="007709C3">
        <w:rPr>
          <w:rFonts w:ascii="仿宋" w:eastAsia="仿宋" w:hAnsi="仿宋" w:hint="eastAsia"/>
          <w:sz w:val="28"/>
        </w:rPr>
        <w:t>先审批后刊印</w:t>
      </w:r>
      <w:r w:rsidR="00DC48E0">
        <w:rPr>
          <w:rFonts w:ascii="仿宋" w:eastAsia="仿宋" w:hAnsi="仿宋" w:hint="eastAsia"/>
          <w:sz w:val="28"/>
        </w:rPr>
        <w:t>”</w:t>
      </w:r>
      <w:r w:rsidR="008C71ED" w:rsidRPr="008C71ED">
        <w:rPr>
          <w:rFonts w:ascii="仿宋" w:eastAsia="仿宋" w:hAnsi="仿宋" w:hint="eastAsia"/>
          <w:sz w:val="28"/>
        </w:rPr>
        <w:t>的原则，各校应制定</w:t>
      </w:r>
      <w:r w:rsidR="00E77472">
        <w:rPr>
          <w:rFonts w:ascii="仿宋" w:eastAsia="仿宋" w:hAnsi="仿宋" w:hint="eastAsia"/>
          <w:sz w:val="28"/>
        </w:rPr>
        <w:t>刊物印刷的</w:t>
      </w:r>
      <w:r w:rsidR="008C71ED" w:rsidRPr="008C71ED">
        <w:rPr>
          <w:rFonts w:ascii="仿宋" w:eastAsia="仿宋" w:hAnsi="仿宋" w:hint="eastAsia"/>
          <w:sz w:val="28"/>
        </w:rPr>
        <w:t>管理制度，确定责任人，严格把关。</w:t>
      </w:r>
      <w:r w:rsidR="00B105A0" w:rsidRPr="00B105A0">
        <w:rPr>
          <w:rFonts w:ascii="仿宋" w:eastAsia="仿宋" w:hAnsi="仿宋" w:hint="eastAsia"/>
          <w:sz w:val="28"/>
        </w:rPr>
        <w:t>义务教育阶段原则上不编写出版校本课程教材。</w:t>
      </w:r>
      <w:r w:rsidR="001C39AD">
        <w:rPr>
          <w:rFonts w:ascii="仿宋" w:eastAsia="仿宋" w:hAnsi="仿宋" w:hint="eastAsia"/>
          <w:sz w:val="28"/>
        </w:rPr>
        <w:t>各校</w:t>
      </w:r>
      <w:r w:rsidR="008C71ED" w:rsidRPr="008C71ED">
        <w:rPr>
          <w:rFonts w:ascii="仿宋" w:eastAsia="仿宋" w:hAnsi="仿宋" w:hint="eastAsia"/>
          <w:sz w:val="28"/>
        </w:rPr>
        <w:t>须填</w:t>
      </w:r>
      <w:r w:rsidR="00E77472">
        <w:rPr>
          <w:rFonts w:ascii="仿宋" w:eastAsia="仿宋" w:hAnsi="仿宋" w:hint="eastAsia"/>
          <w:sz w:val="28"/>
        </w:rPr>
        <w:t>写好</w:t>
      </w:r>
      <w:r w:rsidR="008C71ED" w:rsidRPr="008C71ED">
        <w:rPr>
          <w:rFonts w:ascii="仿宋" w:eastAsia="仿宋" w:hAnsi="仿宋" w:hint="eastAsia"/>
          <w:sz w:val="28"/>
        </w:rPr>
        <w:t>《磐安县校内刊物</w:t>
      </w:r>
      <w:r w:rsidR="00E27619">
        <w:rPr>
          <w:rFonts w:ascii="仿宋" w:eastAsia="仿宋" w:hAnsi="仿宋" w:hint="eastAsia"/>
          <w:sz w:val="28"/>
        </w:rPr>
        <w:t>印刷</w:t>
      </w:r>
      <w:r w:rsidR="008C71ED" w:rsidRPr="008C71ED">
        <w:rPr>
          <w:rFonts w:ascii="仿宋" w:eastAsia="仿宋" w:hAnsi="仿宋" w:hint="eastAsia"/>
          <w:sz w:val="28"/>
        </w:rPr>
        <w:t>审批表》，</w:t>
      </w:r>
      <w:r w:rsidR="00E27619" w:rsidRPr="00E27619">
        <w:rPr>
          <w:rFonts w:ascii="仿宋" w:eastAsia="仿宋" w:hAnsi="仿宋" w:hint="eastAsia"/>
          <w:sz w:val="28"/>
        </w:rPr>
        <w:t>秋季学期</w:t>
      </w:r>
      <w:r w:rsidR="001C39AD">
        <w:rPr>
          <w:rFonts w:ascii="仿宋" w:eastAsia="仿宋" w:hAnsi="仿宋" w:hint="eastAsia"/>
          <w:sz w:val="28"/>
        </w:rPr>
        <w:t>于</w:t>
      </w:r>
      <w:r w:rsidR="00E27619" w:rsidRPr="00E27619">
        <w:rPr>
          <w:rFonts w:ascii="仿宋" w:eastAsia="仿宋" w:hAnsi="仿宋" w:hint="eastAsia"/>
          <w:sz w:val="28"/>
        </w:rPr>
        <w:t>9月30日</w:t>
      </w:r>
      <w:r w:rsidR="001C39AD">
        <w:rPr>
          <w:rFonts w:ascii="仿宋" w:eastAsia="仿宋" w:hAnsi="仿宋" w:hint="eastAsia"/>
          <w:sz w:val="28"/>
        </w:rPr>
        <w:t>前、</w:t>
      </w:r>
      <w:r w:rsidR="00E27619" w:rsidRPr="00E27619">
        <w:rPr>
          <w:rFonts w:ascii="仿宋" w:eastAsia="仿宋" w:hAnsi="仿宋" w:hint="eastAsia"/>
          <w:sz w:val="28"/>
        </w:rPr>
        <w:t>春季学期</w:t>
      </w:r>
      <w:r w:rsidR="001C39AD">
        <w:rPr>
          <w:rFonts w:ascii="仿宋" w:eastAsia="仿宋" w:hAnsi="仿宋" w:hint="eastAsia"/>
          <w:sz w:val="28"/>
        </w:rPr>
        <w:t>于</w:t>
      </w:r>
      <w:r w:rsidR="00E27619" w:rsidRPr="00E27619">
        <w:rPr>
          <w:rFonts w:ascii="仿宋" w:eastAsia="仿宋" w:hAnsi="仿宋" w:hint="eastAsia"/>
          <w:sz w:val="28"/>
        </w:rPr>
        <w:t>3月31日</w:t>
      </w:r>
      <w:r w:rsidR="001C39AD">
        <w:rPr>
          <w:rFonts w:ascii="仿宋" w:eastAsia="仿宋" w:hAnsi="仿宋" w:hint="eastAsia"/>
          <w:sz w:val="28"/>
        </w:rPr>
        <w:t>前报教育局基教科和计财科</w:t>
      </w:r>
      <w:r w:rsidR="001C39AD" w:rsidRPr="008C71ED">
        <w:rPr>
          <w:rFonts w:ascii="仿宋" w:eastAsia="仿宋" w:hAnsi="仿宋" w:hint="eastAsia"/>
          <w:sz w:val="28"/>
        </w:rPr>
        <w:t>审批。</w:t>
      </w:r>
      <w:r w:rsidR="001C39AD">
        <w:rPr>
          <w:rFonts w:ascii="仿宋" w:eastAsia="仿宋" w:hAnsi="仿宋" w:hint="eastAsia"/>
          <w:sz w:val="28"/>
        </w:rPr>
        <w:t>联系人：厉晖，联系电话：84652576。</w:t>
      </w:r>
    </w:p>
    <w:p w:rsidR="008C71ED" w:rsidRPr="008C71ED" w:rsidRDefault="008C71ED" w:rsidP="00936AF2">
      <w:pPr>
        <w:spacing w:line="560" w:lineRule="exact"/>
        <w:ind w:firstLineChars="200" w:firstLine="560"/>
        <w:rPr>
          <w:rFonts w:ascii="仿宋" w:eastAsia="仿宋" w:hAnsi="仿宋"/>
          <w:sz w:val="28"/>
        </w:rPr>
      </w:pPr>
      <w:r w:rsidRPr="008C71ED">
        <w:rPr>
          <w:rFonts w:ascii="仿宋" w:eastAsia="仿宋" w:hAnsi="仿宋" w:hint="eastAsia"/>
          <w:sz w:val="28"/>
        </w:rPr>
        <w:t>三、</w:t>
      </w:r>
      <w:r w:rsidR="00DC48E0">
        <w:rPr>
          <w:rFonts w:ascii="仿宋" w:eastAsia="仿宋" w:hAnsi="仿宋" w:hint="eastAsia"/>
          <w:sz w:val="28"/>
        </w:rPr>
        <w:t>本</w:t>
      </w:r>
      <w:r w:rsidR="0060799B">
        <w:rPr>
          <w:rFonts w:ascii="仿宋" w:eastAsia="仿宋" w:hAnsi="仿宋" w:hint="eastAsia"/>
          <w:sz w:val="28"/>
        </w:rPr>
        <w:t>着</w:t>
      </w:r>
      <w:r w:rsidR="00DC48E0">
        <w:rPr>
          <w:rFonts w:ascii="仿宋" w:eastAsia="仿宋" w:hAnsi="仿宋" w:hint="eastAsia"/>
          <w:sz w:val="28"/>
        </w:rPr>
        <w:t>“</w:t>
      </w:r>
      <w:r w:rsidR="0060799B" w:rsidRPr="008C71ED">
        <w:rPr>
          <w:rFonts w:ascii="仿宋" w:eastAsia="仿宋" w:hAnsi="仿宋" w:hint="eastAsia"/>
          <w:sz w:val="28"/>
        </w:rPr>
        <w:t>服务中心工作</w:t>
      </w:r>
      <w:r w:rsidR="0060799B">
        <w:rPr>
          <w:rFonts w:ascii="仿宋" w:eastAsia="仿宋" w:hAnsi="仿宋" w:hint="eastAsia"/>
          <w:sz w:val="28"/>
        </w:rPr>
        <w:t>、经济实用</w:t>
      </w:r>
      <w:r w:rsidR="00DC48E0">
        <w:rPr>
          <w:rFonts w:ascii="仿宋" w:eastAsia="仿宋" w:hAnsi="仿宋" w:hint="eastAsia"/>
          <w:sz w:val="28"/>
        </w:rPr>
        <w:t>”</w:t>
      </w:r>
      <w:r w:rsidR="0060799B" w:rsidRPr="008C71ED">
        <w:rPr>
          <w:rFonts w:ascii="仿宋" w:eastAsia="仿宋" w:hAnsi="仿宋" w:hint="eastAsia"/>
          <w:sz w:val="28"/>
        </w:rPr>
        <w:t>的原则</w:t>
      </w:r>
      <w:r w:rsidR="0060799B">
        <w:rPr>
          <w:rFonts w:ascii="仿宋" w:eastAsia="仿宋" w:hAnsi="仿宋" w:hint="eastAsia"/>
          <w:sz w:val="28"/>
        </w:rPr>
        <w:t>，各校</w:t>
      </w:r>
      <w:r w:rsidR="00DC48E0">
        <w:rPr>
          <w:rFonts w:ascii="仿宋" w:eastAsia="仿宋" w:hAnsi="仿宋" w:hint="eastAsia"/>
          <w:sz w:val="28"/>
        </w:rPr>
        <w:t>应根据需要，明确刊印数量、使用范围等</w:t>
      </w:r>
      <w:r w:rsidRPr="008C71ED">
        <w:rPr>
          <w:rFonts w:ascii="仿宋" w:eastAsia="仿宋" w:hAnsi="仿宋" w:hint="eastAsia"/>
          <w:sz w:val="28"/>
        </w:rPr>
        <w:t>。</w:t>
      </w:r>
      <w:r w:rsidR="007709C3">
        <w:rPr>
          <w:rFonts w:ascii="仿宋" w:eastAsia="仿宋" w:hAnsi="仿宋" w:hint="eastAsia"/>
          <w:sz w:val="28"/>
        </w:rPr>
        <w:t>不得随意乱印，超标印刷</w:t>
      </w:r>
      <w:r w:rsidR="00DC48E0">
        <w:rPr>
          <w:rFonts w:ascii="仿宋" w:eastAsia="仿宋" w:hAnsi="仿宋" w:hint="eastAsia"/>
          <w:sz w:val="28"/>
        </w:rPr>
        <w:t>。</w:t>
      </w:r>
    </w:p>
    <w:p w:rsidR="00002196" w:rsidRDefault="00002196" w:rsidP="00936AF2">
      <w:pPr>
        <w:spacing w:line="560" w:lineRule="exact"/>
        <w:jc w:val="left"/>
        <w:rPr>
          <w:rFonts w:ascii="仿宋" w:eastAsia="仿宋" w:hAnsi="仿宋" w:hint="eastAsia"/>
          <w:b/>
          <w:sz w:val="28"/>
        </w:rPr>
      </w:pPr>
    </w:p>
    <w:p w:rsidR="008C71ED" w:rsidRPr="00231DA0" w:rsidRDefault="00813AEA" w:rsidP="00936AF2">
      <w:pPr>
        <w:spacing w:line="560" w:lineRule="exact"/>
        <w:jc w:val="left"/>
        <w:rPr>
          <w:rFonts w:ascii="仿宋" w:eastAsia="仿宋" w:hAnsi="仿宋"/>
          <w:b/>
          <w:sz w:val="28"/>
        </w:rPr>
      </w:pPr>
      <w:bookmarkStart w:id="0" w:name="_GoBack"/>
      <w:bookmarkEnd w:id="0"/>
      <w:r>
        <w:rPr>
          <w:rFonts w:ascii="仿宋" w:eastAsia="仿宋" w:hAnsi="仿宋" w:hint="eastAsia"/>
          <w:b/>
          <w:sz w:val="28"/>
        </w:rPr>
        <w:t>附件：磐安县校内</w:t>
      </w:r>
      <w:r w:rsidR="008C71ED" w:rsidRPr="00231DA0">
        <w:rPr>
          <w:rFonts w:ascii="仿宋" w:eastAsia="仿宋" w:hAnsi="仿宋" w:hint="eastAsia"/>
          <w:b/>
          <w:sz w:val="28"/>
        </w:rPr>
        <w:t>刊物</w:t>
      </w:r>
      <w:r>
        <w:rPr>
          <w:rFonts w:ascii="仿宋" w:eastAsia="仿宋" w:hAnsi="仿宋" w:hint="eastAsia"/>
          <w:b/>
          <w:sz w:val="28"/>
        </w:rPr>
        <w:t>印刷</w:t>
      </w:r>
      <w:r w:rsidR="008C71ED" w:rsidRPr="00231DA0">
        <w:rPr>
          <w:rFonts w:ascii="仿宋" w:eastAsia="仿宋" w:hAnsi="仿宋" w:hint="eastAsia"/>
          <w:b/>
          <w:sz w:val="28"/>
        </w:rPr>
        <w:t>审批表</w:t>
      </w:r>
    </w:p>
    <w:p w:rsidR="008C71ED" w:rsidRPr="00231DA0" w:rsidRDefault="008C71ED" w:rsidP="00936AF2">
      <w:pPr>
        <w:spacing w:line="560" w:lineRule="exact"/>
        <w:ind w:right="560"/>
        <w:jc w:val="right"/>
        <w:rPr>
          <w:rFonts w:ascii="仿宋" w:eastAsia="仿宋" w:hAnsi="仿宋"/>
          <w:sz w:val="28"/>
        </w:rPr>
      </w:pPr>
      <w:r w:rsidRPr="00231DA0">
        <w:rPr>
          <w:rFonts w:ascii="仿宋" w:eastAsia="仿宋" w:hAnsi="仿宋" w:hint="eastAsia"/>
          <w:sz w:val="28"/>
        </w:rPr>
        <w:t>磐安县教育局</w:t>
      </w:r>
    </w:p>
    <w:p w:rsidR="00231DA0" w:rsidRDefault="008C71ED" w:rsidP="00936AF2">
      <w:pPr>
        <w:spacing w:line="560" w:lineRule="exact"/>
        <w:jc w:val="right"/>
        <w:rPr>
          <w:rFonts w:ascii="仿宋" w:eastAsia="仿宋" w:hAnsi="仿宋"/>
          <w:sz w:val="28"/>
        </w:rPr>
      </w:pPr>
      <w:r w:rsidRPr="00231DA0">
        <w:rPr>
          <w:rFonts w:ascii="仿宋" w:eastAsia="仿宋" w:hAnsi="仿宋" w:hint="eastAsia"/>
          <w:sz w:val="28"/>
        </w:rPr>
        <w:t>2021年</w:t>
      </w:r>
      <w:r w:rsidR="00002196">
        <w:rPr>
          <w:rFonts w:ascii="仿宋" w:eastAsia="仿宋" w:hAnsi="仿宋" w:hint="eastAsia"/>
          <w:sz w:val="28"/>
        </w:rPr>
        <w:t>8</w:t>
      </w:r>
      <w:r w:rsidRPr="00231DA0">
        <w:rPr>
          <w:rFonts w:ascii="仿宋" w:eastAsia="仿宋" w:hAnsi="仿宋" w:hint="eastAsia"/>
          <w:sz w:val="28"/>
        </w:rPr>
        <w:t>月</w:t>
      </w:r>
      <w:r w:rsidR="00002196">
        <w:rPr>
          <w:rFonts w:ascii="仿宋" w:eastAsia="仿宋" w:hAnsi="仿宋" w:hint="eastAsia"/>
          <w:sz w:val="28"/>
        </w:rPr>
        <w:t>12</w:t>
      </w:r>
      <w:r w:rsidRPr="00231DA0">
        <w:rPr>
          <w:rFonts w:ascii="仿宋" w:eastAsia="仿宋" w:hAnsi="仿宋" w:hint="eastAsia"/>
          <w:sz w:val="28"/>
        </w:rPr>
        <w:t>日</w:t>
      </w:r>
    </w:p>
    <w:p w:rsidR="00231DA0" w:rsidRDefault="00231DA0" w:rsidP="00936AF2">
      <w:pPr>
        <w:widowControl/>
        <w:spacing w:line="560" w:lineRule="exact"/>
        <w:jc w:val="left"/>
        <w:rPr>
          <w:rFonts w:ascii="仿宋" w:eastAsia="仿宋" w:hAnsi="仿宋"/>
          <w:sz w:val="28"/>
        </w:rPr>
      </w:pPr>
      <w:r>
        <w:rPr>
          <w:rFonts w:ascii="仿宋" w:eastAsia="仿宋" w:hAnsi="仿宋"/>
          <w:sz w:val="28"/>
        </w:rPr>
        <w:br w:type="page"/>
      </w:r>
    </w:p>
    <w:p w:rsidR="00942556" w:rsidRDefault="008C71ED" w:rsidP="00B105A0">
      <w:pPr>
        <w:jc w:val="left"/>
        <w:rPr>
          <w:rFonts w:ascii="黑体" w:eastAsia="黑体" w:hAnsi="宋体"/>
          <w:sz w:val="32"/>
          <w:szCs w:val="32"/>
        </w:rPr>
      </w:pPr>
      <w:r>
        <w:rPr>
          <w:rFonts w:ascii="黑体" w:eastAsia="黑体" w:hAnsi="宋体" w:hint="eastAsia"/>
          <w:sz w:val="32"/>
          <w:szCs w:val="32"/>
        </w:rPr>
        <w:lastRenderedPageBreak/>
        <w:t>附件：</w:t>
      </w:r>
    </w:p>
    <w:p w:rsidR="00942556" w:rsidRPr="00942556" w:rsidRDefault="00774DDE" w:rsidP="00942556">
      <w:pPr>
        <w:jc w:val="center"/>
        <w:rPr>
          <w:rFonts w:ascii="黑体" w:eastAsia="黑体" w:hAnsi="宋体"/>
          <w:sz w:val="40"/>
          <w:szCs w:val="32"/>
        </w:rPr>
      </w:pPr>
      <w:r w:rsidRPr="00942556">
        <w:rPr>
          <w:rFonts w:ascii="黑体" w:eastAsia="黑体" w:hAnsi="宋体" w:hint="eastAsia"/>
          <w:sz w:val="40"/>
          <w:szCs w:val="32"/>
        </w:rPr>
        <w:t>磐安县校内</w:t>
      </w:r>
      <w:r w:rsidR="0042074B" w:rsidRPr="00942556">
        <w:rPr>
          <w:rFonts w:ascii="黑体" w:eastAsia="黑体" w:hAnsi="宋体" w:hint="eastAsia"/>
          <w:sz w:val="40"/>
          <w:szCs w:val="32"/>
        </w:rPr>
        <w:t>刊物</w:t>
      </w:r>
      <w:r w:rsidR="00E27619" w:rsidRPr="00942556">
        <w:rPr>
          <w:rFonts w:ascii="黑体" w:eastAsia="黑体" w:hAnsi="宋体" w:hint="eastAsia"/>
          <w:sz w:val="40"/>
          <w:szCs w:val="32"/>
        </w:rPr>
        <w:t>印刷</w:t>
      </w:r>
      <w:r w:rsidR="0042074B" w:rsidRPr="00942556">
        <w:rPr>
          <w:rFonts w:ascii="黑体" w:eastAsia="黑体" w:hAnsi="宋体" w:hint="eastAsia"/>
          <w:sz w:val="40"/>
          <w:szCs w:val="32"/>
        </w:rPr>
        <w:t>审批表</w:t>
      </w:r>
    </w:p>
    <w:tbl>
      <w:tblPr>
        <w:tblW w:w="87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3326"/>
        <w:gridCol w:w="282"/>
        <w:gridCol w:w="1306"/>
        <w:gridCol w:w="80"/>
        <w:gridCol w:w="1833"/>
      </w:tblGrid>
      <w:tr w:rsidR="00355697" w:rsidRPr="00355697" w:rsidTr="00072F72">
        <w:trPr>
          <w:trHeight w:val="920"/>
        </w:trPr>
        <w:tc>
          <w:tcPr>
            <w:tcW w:w="1874" w:type="dxa"/>
            <w:vAlign w:val="center"/>
          </w:tcPr>
          <w:p w:rsidR="0042074B" w:rsidRPr="00355697" w:rsidRDefault="0042074B" w:rsidP="003F26D5">
            <w:pPr>
              <w:jc w:val="center"/>
              <w:rPr>
                <w:rFonts w:ascii="仿宋" w:eastAsia="仿宋" w:hAnsi="仿宋"/>
                <w:sz w:val="24"/>
              </w:rPr>
            </w:pPr>
            <w:r w:rsidRPr="00355697">
              <w:rPr>
                <w:rFonts w:ascii="仿宋" w:eastAsia="仿宋" w:hAnsi="仿宋" w:hint="eastAsia"/>
                <w:sz w:val="24"/>
              </w:rPr>
              <w:t>刊物名称</w:t>
            </w:r>
          </w:p>
        </w:tc>
        <w:tc>
          <w:tcPr>
            <w:tcW w:w="3608" w:type="dxa"/>
            <w:gridSpan w:val="2"/>
            <w:vAlign w:val="center"/>
          </w:tcPr>
          <w:p w:rsidR="0042074B" w:rsidRPr="00355697" w:rsidRDefault="0042074B" w:rsidP="003F26D5">
            <w:pPr>
              <w:jc w:val="center"/>
              <w:rPr>
                <w:rFonts w:ascii="仿宋" w:eastAsia="仿宋" w:hAnsi="仿宋"/>
                <w:sz w:val="24"/>
              </w:rPr>
            </w:pPr>
          </w:p>
        </w:tc>
        <w:tc>
          <w:tcPr>
            <w:tcW w:w="1386" w:type="dxa"/>
            <w:gridSpan w:val="2"/>
            <w:vAlign w:val="center"/>
          </w:tcPr>
          <w:p w:rsidR="0042074B" w:rsidRPr="00355697" w:rsidRDefault="0042074B" w:rsidP="003F26D5">
            <w:pPr>
              <w:jc w:val="center"/>
              <w:rPr>
                <w:rFonts w:ascii="仿宋" w:eastAsia="仿宋" w:hAnsi="仿宋"/>
                <w:sz w:val="24"/>
              </w:rPr>
            </w:pPr>
            <w:r w:rsidRPr="00355697">
              <w:rPr>
                <w:rFonts w:ascii="仿宋" w:eastAsia="仿宋" w:hAnsi="仿宋" w:hint="eastAsia"/>
                <w:sz w:val="24"/>
              </w:rPr>
              <w:t>创刊日期</w:t>
            </w:r>
          </w:p>
        </w:tc>
        <w:tc>
          <w:tcPr>
            <w:tcW w:w="1833" w:type="dxa"/>
            <w:vAlign w:val="center"/>
          </w:tcPr>
          <w:p w:rsidR="0042074B" w:rsidRPr="00355697" w:rsidRDefault="0042074B" w:rsidP="003F26D5">
            <w:pPr>
              <w:jc w:val="center"/>
              <w:rPr>
                <w:rFonts w:ascii="仿宋" w:eastAsia="仿宋" w:hAnsi="仿宋"/>
                <w:sz w:val="24"/>
              </w:rPr>
            </w:pPr>
          </w:p>
        </w:tc>
      </w:tr>
      <w:tr w:rsidR="00355697" w:rsidRPr="00355697" w:rsidTr="00072F72">
        <w:trPr>
          <w:trHeight w:val="937"/>
        </w:trPr>
        <w:tc>
          <w:tcPr>
            <w:tcW w:w="1874" w:type="dxa"/>
            <w:vAlign w:val="center"/>
          </w:tcPr>
          <w:p w:rsidR="0042074B" w:rsidRPr="00355697" w:rsidRDefault="00774DDE" w:rsidP="003F26D5">
            <w:pPr>
              <w:jc w:val="center"/>
              <w:rPr>
                <w:rFonts w:ascii="仿宋" w:eastAsia="仿宋" w:hAnsi="仿宋"/>
                <w:sz w:val="24"/>
              </w:rPr>
            </w:pPr>
            <w:r>
              <w:rPr>
                <w:rFonts w:ascii="仿宋" w:eastAsia="仿宋" w:hAnsi="仿宋" w:hint="eastAsia"/>
                <w:sz w:val="24"/>
              </w:rPr>
              <w:t>刊物</w:t>
            </w:r>
            <w:r w:rsidR="0042074B" w:rsidRPr="00355697">
              <w:rPr>
                <w:rFonts w:ascii="仿宋" w:eastAsia="仿宋" w:hAnsi="仿宋" w:hint="eastAsia"/>
                <w:sz w:val="24"/>
              </w:rPr>
              <w:t>负责人</w:t>
            </w:r>
          </w:p>
        </w:tc>
        <w:tc>
          <w:tcPr>
            <w:tcW w:w="3608" w:type="dxa"/>
            <w:gridSpan w:val="2"/>
            <w:vAlign w:val="center"/>
          </w:tcPr>
          <w:p w:rsidR="0042074B" w:rsidRPr="00355697" w:rsidRDefault="0042074B" w:rsidP="003F26D5">
            <w:pPr>
              <w:jc w:val="center"/>
              <w:rPr>
                <w:rFonts w:ascii="仿宋" w:eastAsia="仿宋" w:hAnsi="仿宋"/>
                <w:sz w:val="24"/>
              </w:rPr>
            </w:pPr>
          </w:p>
        </w:tc>
        <w:tc>
          <w:tcPr>
            <w:tcW w:w="1386" w:type="dxa"/>
            <w:gridSpan w:val="2"/>
            <w:vAlign w:val="center"/>
          </w:tcPr>
          <w:p w:rsidR="0042074B" w:rsidRPr="00355697" w:rsidRDefault="0042074B" w:rsidP="003F26D5">
            <w:pPr>
              <w:jc w:val="center"/>
              <w:rPr>
                <w:rFonts w:ascii="仿宋" w:eastAsia="仿宋" w:hAnsi="仿宋"/>
                <w:sz w:val="24"/>
              </w:rPr>
            </w:pPr>
            <w:r w:rsidRPr="00355697">
              <w:rPr>
                <w:rFonts w:ascii="仿宋" w:eastAsia="仿宋" w:hAnsi="仿宋" w:hint="eastAsia"/>
                <w:sz w:val="24"/>
              </w:rPr>
              <w:t>联系电话</w:t>
            </w:r>
          </w:p>
        </w:tc>
        <w:tc>
          <w:tcPr>
            <w:tcW w:w="1833" w:type="dxa"/>
            <w:vAlign w:val="center"/>
          </w:tcPr>
          <w:p w:rsidR="0042074B" w:rsidRPr="00355697" w:rsidRDefault="0042074B" w:rsidP="003F26D5">
            <w:pPr>
              <w:jc w:val="center"/>
              <w:rPr>
                <w:rFonts w:ascii="仿宋" w:eastAsia="仿宋" w:hAnsi="仿宋"/>
                <w:sz w:val="24"/>
              </w:rPr>
            </w:pPr>
          </w:p>
        </w:tc>
      </w:tr>
      <w:tr w:rsidR="0042074B" w:rsidRPr="00355697" w:rsidTr="00500D41">
        <w:trPr>
          <w:trHeight w:val="1409"/>
        </w:trPr>
        <w:tc>
          <w:tcPr>
            <w:tcW w:w="1874" w:type="dxa"/>
            <w:vAlign w:val="center"/>
          </w:tcPr>
          <w:p w:rsidR="0042074B" w:rsidRPr="00355697" w:rsidRDefault="00774DDE" w:rsidP="00774DDE">
            <w:pPr>
              <w:jc w:val="center"/>
              <w:rPr>
                <w:rFonts w:ascii="仿宋" w:eastAsia="仿宋" w:hAnsi="仿宋"/>
                <w:sz w:val="24"/>
              </w:rPr>
            </w:pPr>
            <w:r>
              <w:rPr>
                <w:rFonts w:ascii="仿宋" w:eastAsia="仿宋" w:hAnsi="仿宋" w:hint="eastAsia"/>
                <w:sz w:val="24"/>
              </w:rPr>
              <w:t>刊印理由</w:t>
            </w:r>
          </w:p>
        </w:tc>
        <w:tc>
          <w:tcPr>
            <w:tcW w:w="6826" w:type="dxa"/>
            <w:gridSpan w:val="5"/>
            <w:vAlign w:val="center"/>
          </w:tcPr>
          <w:p w:rsidR="0042074B" w:rsidRPr="00355697" w:rsidRDefault="0042074B" w:rsidP="003F26D5">
            <w:pPr>
              <w:jc w:val="center"/>
              <w:rPr>
                <w:rFonts w:ascii="仿宋" w:eastAsia="仿宋" w:hAnsi="仿宋"/>
                <w:sz w:val="24"/>
              </w:rPr>
            </w:pPr>
          </w:p>
        </w:tc>
      </w:tr>
      <w:tr w:rsidR="00F805BB" w:rsidRPr="00355697" w:rsidTr="00072F72">
        <w:trPr>
          <w:trHeight w:val="940"/>
        </w:trPr>
        <w:tc>
          <w:tcPr>
            <w:tcW w:w="1874" w:type="dxa"/>
            <w:vAlign w:val="center"/>
          </w:tcPr>
          <w:p w:rsidR="00F805BB" w:rsidRPr="00355697" w:rsidRDefault="00774DDE" w:rsidP="003F26D5">
            <w:pPr>
              <w:jc w:val="center"/>
              <w:rPr>
                <w:rFonts w:ascii="仿宋" w:eastAsia="仿宋" w:hAnsi="仿宋"/>
                <w:sz w:val="24"/>
              </w:rPr>
            </w:pPr>
            <w:r>
              <w:rPr>
                <w:rFonts w:ascii="仿宋" w:eastAsia="仿宋" w:hAnsi="仿宋" w:hint="eastAsia"/>
                <w:sz w:val="24"/>
              </w:rPr>
              <w:t>使用</w:t>
            </w:r>
            <w:r w:rsidR="00F805BB" w:rsidRPr="00355697">
              <w:rPr>
                <w:rFonts w:ascii="仿宋" w:eastAsia="仿宋" w:hAnsi="仿宋" w:hint="eastAsia"/>
                <w:sz w:val="24"/>
              </w:rPr>
              <w:t>范围</w:t>
            </w:r>
          </w:p>
        </w:tc>
        <w:tc>
          <w:tcPr>
            <w:tcW w:w="3608" w:type="dxa"/>
            <w:gridSpan w:val="2"/>
            <w:vAlign w:val="center"/>
          </w:tcPr>
          <w:p w:rsidR="00F805BB" w:rsidRPr="00355697" w:rsidRDefault="00F805BB" w:rsidP="003F26D5">
            <w:pPr>
              <w:jc w:val="center"/>
              <w:rPr>
                <w:rFonts w:ascii="仿宋" w:eastAsia="仿宋" w:hAnsi="仿宋"/>
                <w:sz w:val="24"/>
              </w:rPr>
            </w:pPr>
          </w:p>
        </w:tc>
        <w:tc>
          <w:tcPr>
            <w:tcW w:w="1306" w:type="dxa"/>
            <w:vAlign w:val="center"/>
          </w:tcPr>
          <w:p w:rsidR="00F805BB" w:rsidRPr="00355697" w:rsidRDefault="00774DDE" w:rsidP="00F805BB">
            <w:pPr>
              <w:jc w:val="center"/>
              <w:rPr>
                <w:rFonts w:ascii="仿宋" w:eastAsia="仿宋" w:hAnsi="仿宋"/>
                <w:sz w:val="24"/>
              </w:rPr>
            </w:pPr>
            <w:r>
              <w:rPr>
                <w:rFonts w:ascii="仿宋" w:eastAsia="仿宋" w:hAnsi="仿宋" w:hint="eastAsia"/>
                <w:sz w:val="24"/>
              </w:rPr>
              <w:t>刊印</w:t>
            </w:r>
            <w:r w:rsidR="00F805BB" w:rsidRPr="00355697">
              <w:rPr>
                <w:rFonts w:ascii="仿宋" w:eastAsia="仿宋" w:hAnsi="仿宋" w:hint="eastAsia"/>
                <w:sz w:val="24"/>
              </w:rPr>
              <w:t>份数</w:t>
            </w:r>
          </w:p>
        </w:tc>
        <w:tc>
          <w:tcPr>
            <w:tcW w:w="1912" w:type="dxa"/>
            <w:gridSpan w:val="2"/>
            <w:vAlign w:val="center"/>
          </w:tcPr>
          <w:p w:rsidR="00F805BB" w:rsidRPr="00355697" w:rsidRDefault="00F805BB" w:rsidP="003F26D5">
            <w:pPr>
              <w:jc w:val="center"/>
              <w:rPr>
                <w:rFonts w:ascii="仿宋" w:eastAsia="仿宋" w:hAnsi="仿宋"/>
                <w:sz w:val="24"/>
              </w:rPr>
            </w:pPr>
          </w:p>
        </w:tc>
      </w:tr>
      <w:tr w:rsidR="00500D41" w:rsidRPr="00355697" w:rsidTr="00072F72">
        <w:trPr>
          <w:trHeight w:val="940"/>
        </w:trPr>
        <w:tc>
          <w:tcPr>
            <w:tcW w:w="1874" w:type="dxa"/>
            <w:vAlign w:val="center"/>
          </w:tcPr>
          <w:p w:rsidR="00500D41" w:rsidRDefault="00500D41" w:rsidP="003F26D5">
            <w:pPr>
              <w:jc w:val="center"/>
              <w:rPr>
                <w:rFonts w:ascii="仿宋" w:eastAsia="仿宋" w:hAnsi="仿宋" w:hint="eastAsia"/>
                <w:sz w:val="24"/>
              </w:rPr>
            </w:pPr>
            <w:r>
              <w:rPr>
                <w:rFonts w:ascii="仿宋" w:eastAsia="仿宋" w:hAnsi="仿宋" w:hint="eastAsia"/>
                <w:sz w:val="24"/>
              </w:rPr>
              <w:t>资金总额</w:t>
            </w:r>
          </w:p>
        </w:tc>
        <w:tc>
          <w:tcPr>
            <w:tcW w:w="3608" w:type="dxa"/>
            <w:gridSpan w:val="2"/>
            <w:vAlign w:val="center"/>
          </w:tcPr>
          <w:p w:rsidR="00500D41" w:rsidRPr="00355697" w:rsidRDefault="00500D41" w:rsidP="003F26D5">
            <w:pPr>
              <w:jc w:val="center"/>
              <w:rPr>
                <w:rFonts w:ascii="仿宋" w:eastAsia="仿宋" w:hAnsi="仿宋"/>
                <w:sz w:val="24"/>
              </w:rPr>
            </w:pPr>
          </w:p>
        </w:tc>
        <w:tc>
          <w:tcPr>
            <w:tcW w:w="1306" w:type="dxa"/>
            <w:vAlign w:val="center"/>
          </w:tcPr>
          <w:p w:rsidR="00500D41" w:rsidRDefault="00500D41" w:rsidP="00F805BB">
            <w:pPr>
              <w:jc w:val="center"/>
              <w:rPr>
                <w:rFonts w:ascii="仿宋" w:eastAsia="仿宋" w:hAnsi="仿宋" w:hint="eastAsia"/>
                <w:sz w:val="24"/>
              </w:rPr>
            </w:pPr>
            <w:r>
              <w:rPr>
                <w:rFonts w:ascii="仿宋" w:eastAsia="仿宋" w:hAnsi="仿宋" w:hint="eastAsia"/>
                <w:sz w:val="24"/>
              </w:rPr>
              <w:t>资金来源</w:t>
            </w:r>
          </w:p>
        </w:tc>
        <w:tc>
          <w:tcPr>
            <w:tcW w:w="1912" w:type="dxa"/>
            <w:gridSpan w:val="2"/>
            <w:vAlign w:val="center"/>
          </w:tcPr>
          <w:p w:rsidR="00500D41" w:rsidRPr="00355697" w:rsidRDefault="00500D41" w:rsidP="003F26D5">
            <w:pPr>
              <w:jc w:val="center"/>
              <w:rPr>
                <w:rFonts w:ascii="仿宋" w:eastAsia="仿宋" w:hAnsi="仿宋"/>
                <w:sz w:val="24"/>
              </w:rPr>
            </w:pPr>
          </w:p>
        </w:tc>
      </w:tr>
      <w:tr w:rsidR="0042074B" w:rsidRPr="00355697" w:rsidTr="00072F72">
        <w:trPr>
          <w:trHeight w:val="2137"/>
        </w:trPr>
        <w:tc>
          <w:tcPr>
            <w:tcW w:w="1874" w:type="dxa"/>
            <w:vAlign w:val="center"/>
          </w:tcPr>
          <w:p w:rsidR="0042074B" w:rsidRPr="00355697" w:rsidRDefault="00774DDE" w:rsidP="0042074B">
            <w:pPr>
              <w:jc w:val="center"/>
              <w:rPr>
                <w:rFonts w:ascii="仿宋" w:eastAsia="仿宋" w:hAnsi="仿宋"/>
                <w:sz w:val="24"/>
              </w:rPr>
            </w:pPr>
            <w:r>
              <w:rPr>
                <w:rFonts w:ascii="仿宋" w:eastAsia="仿宋" w:hAnsi="仿宋" w:hint="eastAsia"/>
                <w:sz w:val="24"/>
              </w:rPr>
              <w:t>学校</w:t>
            </w:r>
            <w:r w:rsidR="0042074B" w:rsidRPr="00355697">
              <w:rPr>
                <w:rFonts w:ascii="仿宋" w:eastAsia="仿宋" w:hAnsi="仿宋" w:hint="eastAsia"/>
                <w:sz w:val="24"/>
              </w:rPr>
              <w:t>意见</w:t>
            </w:r>
          </w:p>
        </w:tc>
        <w:tc>
          <w:tcPr>
            <w:tcW w:w="6826" w:type="dxa"/>
            <w:gridSpan w:val="5"/>
            <w:vAlign w:val="center"/>
          </w:tcPr>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r w:rsidRPr="00355697">
              <w:rPr>
                <w:rFonts w:ascii="仿宋" w:eastAsia="仿宋" w:hAnsi="仿宋" w:hint="eastAsia"/>
                <w:sz w:val="24"/>
              </w:rPr>
              <w:t xml:space="preserve">                                           （印 章） </w:t>
            </w:r>
          </w:p>
          <w:p w:rsidR="0042074B" w:rsidRPr="00355697" w:rsidRDefault="0042074B" w:rsidP="003F26D5">
            <w:pPr>
              <w:ind w:firstLineChars="600" w:firstLine="1440"/>
              <w:rPr>
                <w:rFonts w:ascii="仿宋" w:eastAsia="仿宋" w:hAnsi="仿宋"/>
                <w:sz w:val="24"/>
              </w:rPr>
            </w:pPr>
            <w:r w:rsidRPr="00355697">
              <w:rPr>
                <w:rFonts w:ascii="仿宋" w:eastAsia="仿宋" w:hAnsi="仿宋" w:hint="eastAsia"/>
                <w:sz w:val="24"/>
              </w:rPr>
              <w:t>签名：</w:t>
            </w:r>
            <w:r w:rsidR="00355697">
              <w:rPr>
                <w:rFonts w:ascii="仿宋" w:eastAsia="仿宋" w:hAnsi="仿宋" w:hint="eastAsia"/>
                <w:sz w:val="24"/>
              </w:rPr>
              <w:t xml:space="preserve">                     </w:t>
            </w:r>
            <w:r w:rsidRPr="00355697">
              <w:rPr>
                <w:rFonts w:ascii="仿宋" w:eastAsia="仿宋" w:hAnsi="仿宋" w:hint="eastAsia"/>
                <w:sz w:val="24"/>
              </w:rPr>
              <w:t>年      月    日</w:t>
            </w:r>
          </w:p>
        </w:tc>
      </w:tr>
      <w:tr w:rsidR="0042074B" w:rsidRPr="00355697" w:rsidTr="00500D41">
        <w:trPr>
          <w:trHeight w:val="2126"/>
        </w:trPr>
        <w:tc>
          <w:tcPr>
            <w:tcW w:w="1874" w:type="dxa"/>
            <w:vAlign w:val="center"/>
          </w:tcPr>
          <w:p w:rsidR="0042074B" w:rsidRPr="00355697" w:rsidRDefault="0042074B" w:rsidP="003F26D5">
            <w:pPr>
              <w:jc w:val="center"/>
              <w:rPr>
                <w:rFonts w:ascii="仿宋" w:eastAsia="仿宋" w:hAnsi="仿宋"/>
                <w:sz w:val="24"/>
              </w:rPr>
            </w:pPr>
            <w:r w:rsidRPr="00355697">
              <w:rPr>
                <w:rFonts w:ascii="仿宋" w:eastAsia="仿宋" w:hAnsi="仿宋" w:hint="eastAsia"/>
                <w:sz w:val="24"/>
              </w:rPr>
              <w:t>职能科室意见</w:t>
            </w:r>
          </w:p>
        </w:tc>
        <w:tc>
          <w:tcPr>
            <w:tcW w:w="3326" w:type="dxa"/>
            <w:vAlign w:val="center"/>
          </w:tcPr>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ind w:firstLineChars="800" w:firstLine="1920"/>
              <w:rPr>
                <w:rFonts w:ascii="仿宋" w:eastAsia="仿宋" w:hAnsi="仿宋"/>
                <w:sz w:val="24"/>
              </w:rPr>
            </w:pPr>
            <w:r w:rsidRPr="00355697">
              <w:rPr>
                <w:rFonts w:ascii="仿宋" w:eastAsia="仿宋" w:hAnsi="仿宋" w:hint="eastAsia"/>
                <w:sz w:val="24"/>
              </w:rPr>
              <w:t>（印 章）</w:t>
            </w:r>
          </w:p>
          <w:p w:rsidR="0042074B" w:rsidRPr="00355697" w:rsidRDefault="0042074B" w:rsidP="003F26D5">
            <w:pPr>
              <w:jc w:val="left"/>
              <w:rPr>
                <w:rFonts w:ascii="仿宋" w:eastAsia="仿宋" w:hAnsi="仿宋"/>
                <w:sz w:val="24"/>
              </w:rPr>
            </w:pPr>
            <w:r w:rsidRPr="00355697">
              <w:rPr>
                <w:rFonts w:ascii="仿宋" w:eastAsia="仿宋" w:hAnsi="仿宋" w:hint="eastAsia"/>
                <w:sz w:val="24"/>
              </w:rPr>
              <w:t>签名：　　　　年  月  日</w:t>
            </w:r>
          </w:p>
        </w:tc>
        <w:tc>
          <w:tcPr>
            <w:tcW w:w="3500" w:type="dxa"/>
            <w:gridSpan w:val="4"/>
            <w:vAlign w:val="center"/>
          </w:tcPr>
          <w:p w:rsidR="0042074B" w:rsidRPr="00355697" w:rsidRDefault="0042074B" w:rsidP="003F26D5">
            <w:pPr>
              <w:widowControl/>
              <w:jc w:val="left"/>
              <w:rPr>
                <w:rFonts w:ascii="仿宋" w:eastAsia="仿宋" w:hAnsi="仿宋"/>
                <w:sz w:val="24"/>
              </w:rPr>
            </w:pPr>
          </w:p>
          <w:p w:rsidR="0042074B" w:rsidRPr="00355697" w:rsidRDefault="0042074B" w:rsidP="003F26D5">
            <w:pPr>
              <w:widowControl/>
              <w:jc w:val="left"/>
              <w:rPr>
                <w:rFonts w:ascii="仿宋" w:eastAsia="仿宋" w:hAnsi="仿宋"/>
                <w:sz w:val="24"/>
              </w:rPr>
            </w:pPr>
          </w:p>
          <w:p w:rsidR="0042074B" w:rsidRPr="00355697" w:rsidRDefault="0042074B" w:rsidP="003F26D5">
            <w:pPr>
              <w:widowControl/>
              <w:jc w:val="left"/>
              <w:rPr>
                <w:rFonts w:ascii="仿宋" w:eastAsia="仿宋" w:hAnsi="仿宋"/>
                <w:sz w:val="24"/>
              </w:rPr>
            </w:pPr>
          </w:p>
          <w:p w:rsidR="0042074B" w:rsidRPr="00355697" w:rsidRDefault="0042074B" w:rsidP="003F26D5">
            <w:pPr>
              <w:ind w:firstLineChars="900" w:firstLine="2160"/>
              <w:jc w:val="left"/>
              <w:rPr>
                <w:rFonts w:ascii="仿宋" w:eastAsia="仿宋" w:hAnsi="仿宋"/>
                <w:sz w:val="24"/>
              </w:rPr>
            </w:pPr>
            <w:r w:rsidRPr="00355697">
              <w:rPr>
                <w:rFonts w:ascii="仿宋" w:eastAsia="仿宋" w:hAnsi="仿宋" w:hint="eastAsia"/>
                <w:sz w:val="24"/>
              </w:rPr>
              <w:t>（印 章）</w:t>
            </w:r>
          </w:p>
          <w:p w:rsidR="0042074B" w:rsidRPr="00355697" w:rsidRDefault="0042074B" w:rsidP="003F26D5">
            <w:pPr>
              <w:jc w:val="left"/>
              <w:rPr>
                <w:rFonts w:ascii="仿宋" w:eastAsia="仿宋" w:hAnsi="仿宋"/>
                <w:sz w:val="24"/>
              </w:rPr>
            </w:pPr>
            <w:r w:rsidRPr="00355697">
              <w:rPr>
                <w:rFonts w:ascii="仿宋" w:eastAsia="仿宋" w:hAnsi="仿宋" w:hint="eastAsia"/>
                <w:sz w:val="24"/>
              </w:rPr>
              <w:t>签名：　　　　　年   月   日</w:t>
            </w:r>
          </w:p>
        </w:tc>
      </w:tr>
      <w:tr w:rsidR="0042074B" w:rsidRPr="00355697" w:rsidTr="00072F72">
        <w:trPr>
          <w:trHeight w:val="1942"/>
        </w:trPr>
        <w:tc>
          <w:tcPr>
            <w:tcW w:w="1874" w:type="dxa"/>
            <w:vAlign w:val="center"/>
          </w:tcPr>
          <w:p w:rsidR="0042074B" w:rsidRPr="00355697" w:rsidRDefault="0042074B" w:rsidP="003F26D5">
            <w:pPr>
              <w:jc w:val="center"/>
              <w:rPr>
                <w:rFonts w:ascii="仿宋" w:eastAsia="仿宋" w:hAnsi="仿宋"/>
                <w:sz w:val="24"/>
              </w:rPr>
            </w:pPr>
            <w:r w:rsidRPr="00355697">
              <w:rPr>
                <w:rFonts w:ascii="仿宋" w:eastAsia="仿宋" w:hAnsi="仿宋" w:hint="eastAsia"/>
                <w:sz w:val="24"/>
              </w:rPr>
              <w:t>教育局意见</w:t>
            </w:r>
          </w:p>
        </w:tc>
        <w:tc>
          <w:tcPr>
            <w:tcW w:w="6826" w:type="dxa"/>
            <w:gridSpan w:val="5"/>
            <w:vAlign w:val="center"/>
          </w:tcPr>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p>
          <w:p w:rsidR="0042074B" w:rsidRPr="00355697" w:rsidRDefault="0042074B" w:rsidP="003F26D5">
            <w:pPr>
              <w:rPr>
                <w:rFonts w:ascii="仿宋" w:eastAsia="仿宋" w:hAnsi="仿宋"/>
                <w:sz w:val="24"/>
              </w:rPr>
            </w:pPr>
            <w:r w:rsidRPr="00355697">
              <w:rPr>
                <w:rFonts w:ascii="仿宋" w:eastAsia="仿宋" w:hAnsi="仿宋" w:hint="eastAsia"/>
                <w:sz w:val="24"/>
              </w:rPr>
              <w:t xml:space="preserve">                                           （印 章） </w:t>
            </w:r>
          </w:p>
          <w:p w:rsidR="0042074B" w:rsidRPr="00355697" w:rsidRDefault="0042074B" w:rsidP="003F26D5">
            <w:pPr>
              <w:jc w:val="left"/>
              <w:rPr>
                <w:rFonts w:ascii="仿宋" w:eastAsia="仿宋" w:hAnsi="仿宋"/>
                <w:sz w:val="44"/>
                <w:szCs w:val="44"/>
              </w:rPr>
            </w:pPr>
            <w:r w:rsidRPr="00355697">
              <w:rPr>
                <w:rFonts w:ascii="仿宋" w:eastAsia="仿宋" w:hAnsi="仿宋" w:hint="eastAsia"/>
                <w:sz w:val="24"/>
              </w:rPr>
              <w:t xml:space="preserve">签名：                    </w:t>
            </w:r>
            <w:r w:rsidR="00774DDE">
              <w:rPr>
                <w:rFonts w:ascii="仿宋" w:eastAsia="仿宋" w:hAnsi="仿宋" w:hint="eastAsia"/>
                <w:sz w:val="24"/>
              </w:rPr>
              <w:t xml:space="preserve">          </w:t>
            </w:r>
            <w:r w:rsidRPr="00355697">
              <w:rPr>
                <w:rFonts w:ascii="仿宋" w:eastAsia="仿宋" w:hAnsi="仿宋" w:hint="eastAsia"/>
                <w:sz w:val="24"/>
              </w:rPr>
              <w:t xml:space="preserve"> 年      月    日</w:t>
            </w:r>
          </w:p>
        </w:tc>
      </w:tr>
    </w:tbl>
    <w:p w:rsidR="0042074B" w:rsidRPr="00355697" w:rsidRDefault="0042074B" w:rsidP="0042074B">
      <w:pPr>
        <w:widowControl/>
        <w:spacing w:before="100" w:beforeAutospacing="1" w:after="100" w:afterAutospacing="1" w:line="360" w:lineRule="atLeast"/>
        <w:jc w:val="left"/>
        <w:rPr>
          <w:rFonts w:ascii="仿宋" w:eastAsia="仿宋" w:hAnsi="仿宋"/>
          <w:b/>
          <w:sz w:val="24"/>
          <w:szCs w:val="21"/>
        </w:rPr>
      </w:pPr>
      <w:r w:rsidRPr="00355697">
        <w:rPr>
          <w:rFonts w:ascii="仿宋" w:eastAsia="仿宋" w:hAnsi="仿宋" w:hint="eastAsia"/>
          <w:b/>
          <w:sz w:val="24"/>
          <w:szCs w:val="21"/>
        </w:rPr>
        <w:t>注：此表一式三份，一份交基教科、计财科存档，一份由申请学校留存备查。</w:t>
      </w:r>
    </w:p>
    <w:sectPr w:rsidR="0042074B" w:rsidRPr="003556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10" w:rsidRDefault="00D81A10" w:rsidP="00936AF2">
      <w:r>
        <w:separator/>
      </w:r>
    </w:p>
  </w:endnote>
  <w:endnote w:type="continuationSeparator" w:id="0">
    <w:p w:rsidR="00D81A10" w:rsidRDefault="00D81A10" w:rsidP="0093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10" w:rsidRDefault="00D81A10" w:rsidP="00936AF2">
      <w:r>
        <w:separator/>
      </w:r>
    </w:p>
  </w:footnote>
  <w:footnote w:type="continuationSeparator" w:id="0">
    <w:p w:rsidR="00D81A10" w:rsidRDefault="00D81A10" w:rsidP="00936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10"/>
    <w:rsid w:val="00002196"/>
    <w:rsid w:val="00072F72"/>
    <w:rsid w:val="0019561C"/>
    <w:rsid w:val="001C2BEB"/>
    <w:rsid w:val="001C39AD"/>
    <w:rsid w:val="00231DA0"/>
    <w:rsid w:val="00355697"/>
    <w:rsid w:val="00384644"/>
    <w:rsid w:val="003A02E7"/>
    <w:rsid w:val="003C2298"/>
    <w:rsid w:val="0042074B"/>
    <w:rsid w:val="00471DEE"/>
    <w:rsid w:val="0048654E"/>
    <w:rsid w:val="00500D41"/>
    <w:rsid w:val="00526143"/>
    <w:rsid w:val="0060799B"/>
    <w:rsid w:val="007709C3"/>
    <w:rsid w:val="00774DDE"/>
    <w:rsid w:val="00813AEA"/>
    <w:rsid w:val="008C71ED"/>
    <w:rsid w:val="00936AF2"/>
    <w:rsid w:val="00942556"/>
    <w:rsid w:val="00AA4AEE"/>
    <w:rsid w:val="00AC113B"/>
    <w:rsid w:val="00AD3774"/>
    <w:rsid w:val="00B105A0"/>
    <w:rsid w:val="00C87C04"/>
    <w:rsid w:val="00D81A10"/>
    <w:rsid w:val="00DC48E0"/>
    <w:rsid w:val="00E27619"/>
    <w:rsid w:val="00E42FC2"/>
    <w:rsid w:val="00E77472"/>
    <w:rsid w:val="00F018B7"/>
    <w:rsid w:val="00F805BB"/>
    <w:rsid w:val="00FB7801"/>
    <w:rsid w:val="00FC2BCA"/>
    <w:rsid w:val="00FE1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AF2"/>
    <w:rPr>
      <w:sz w:val="18"/>
      <w:szCs w:val="18"/>
    </w:rPr>
  </w:style>
  <w:style w:type="paragraph" w:styleId="a4">
    <w:name w:val="footer"/>
    <w:basedOn w:val="a"/>
    <w:link w:val="Char0"/>
    <w:uiPriority w:val="99"/>
    <w:unhideWhenUsed/>
    <w:rsid w:val="00936AF2"/>
    <w:pPr>
      <w:tabs>
        <w:tab w:val="center" w:pos="4153"/>
        <w:tab w:val="right" w:pos="8306"/>
      </w:tabs>
      <w:snapToGrid w:val="0"/>
      <w:jc w:val="left"/>
    </w:pPr>
    <w:rPr>
      <w:sz w:val="18"/>
      <w:szCs w:val="18"/>
    </w:rPr>
  </w:style>
  <w:style w:type="character" w:customStyle="1" w:styleId="Char0">
    <w:name w:val="页脚 Char"/>
    <w:basedOn w:val="a0"/>
    <w:link w:val="a4"/>
    <w:uiPriority w:val="99"/>
    <w:rsid w:val="00936A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6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6AF2"/>
    <w:rPr>
      <w:sz w:val="18"/>
      <w:szCs w:val="18"/>
    </w:rPr>
  </w:style>
  <w:style w:type="paragraph" w:styleId="a4">
    <w:name w:val="footer"/>
    <w:basedOn w:val="a"/>
    <w:link w:val="Char0"/>
    <w:uiPriority w:val="99"/>
    <w:unhideWhenUsed/>
    <w:rsid w:val="00936AF2"/>
    <w:pPr>
      <w:tabs>
        <w:tab w:val="center" w:pos="4153"/>
        <w:tab w:val="right" w:pos="8306"/>
      </w:tabs>
      <w:snapToGrid w:val="0"/>
      <w:jc w:val="left"/>
    </w:pPr>
    <w:rPr>
      <w:sz w:val="18"/>
      <w:szCs w:val="18"/>
    </w:rPr>
  </w:style>
  <w:style w:type="character" w:customStyle="1" w:styleId="Char0">
    <w:name w:val="页脚 Char"/>
    <w:basedOn w:val="a0"/>
    <w:link w:val="a4"/>
    <w:uiPriority w:val="99"/>
    <w:rsid w:val="00936A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应时法</dc:creator>
  <cp:lastModifiedBy>应时法</cp:lastModifiedBy>
  <cp:revision>52</cp:revision>
  <cp:lastPrinted>2021-08-12T06:44:00Z</cp:lastPrinted>
  <dcterms:created xsi:type="dcterms:W3CDTF">2021-08-12T07:04:00Z</dcterms:created>
  <dcterms:modified xsi:type="dcterms:W3CDTF">2021-08-13T00:50:00Z</dcterms:modified>
</cp:coreProperties>
</file>