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B9" w:rsidRDefault="007642A9">
      <w:pPr>
        <w:spacing w:after="0" w:line="56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t>磐安县2022年公开选聘（招聘）教师体检结果公布（</w:t>
      </w:r>
      <w:r w:rsidR="003774CC">
        <w:rPr>
          <w:rFonts w:ascii="方正小标宋_GBK" w:eastAsia="方正小标宋_GBK" w:hint="eastAsia"/>
          <w:sz w:val="40"/>
          <w:szCs w:val="32"/>
        </w:rPr>
        <w:t>五</w:t>
      </w:r>
      <w:r>
        <w:rPr>
          <w:rFonts w:ascii="方正小标宋_GBK" w:eastAsia="方正小标宋_GBK" w:hint="eastAsia"/>
          <w:sz w:val="40"/>
          <w:szCs w:val="32"/>
        </w:rPr>
        <w:t>）</w:t>
      </w:r>
    </w:p>
    <w:p w:rsidR="00D745B9" w:rsidRPr="003774CC" w:rsidRDefault="00D745B9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D745B9" w:rsidRDefault="007642A9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根据《磐安县2022</w:t>
      </w:r>
      <w:r w:rsidR="00B32036">
        <w:rPr>
          <w:rFonts w:ascii="仿宋_GB2312" w:eastAsia="仿宋_GB2312" w:hint="eastAsia"/>
          <w:sz w:val="32"/>
          <w:szCs w:val="32"/>
        </w:rPr>
        <w:t>年公开招聘教师公告》，现将体检</w:t>
      </w:r>
      <w:r>
        <w:rPr>
          <w:rFonts w:ascii="仿宋_GB2312" w:eastAsia="仿宋_GB2312" w:hint="eastAsia"/>
          <w:sz w:val="32"/>
          <w:szCs w:val="32"/>
        </w:rPr>
        <w:t>结果予以公布。</w:t>
      </w:r>
    </w:p>
    <w:p w:rsidR="00D745B9" w:rsidRPr="007642A9" w:rsidRDefault="00D745B9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6417" w:type="dxa"/>
        <w:jc w:val="center"/>
        <w:tblInd w:w="199" w:type="dxa"/>
        <w:tblLayout w:type="fixed"/>
        <w:tblLook w:val="04A0" w:firstRow="1" w:lastRow="0" w:firstColumn="1" w:lastColumn="0" w:noHBand="0" w:noVBand="1"/>
      </w:tblPr>
      <w:tblGrid>
        <w:gridCol w:w="1466"/>
        <w:gridCol w:w="1672"/>
        <w:gridCol w:w="1398"/>
        <w:gridCol w:w="1881"/>
      </w:tblGrid>
      <w:tr w:rsidR="004A6B76" w:rsidTr="004A6B76">
        <w:trPr>
          <w:trHeight w:val="49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76" w:rsidRDefault="004A6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体检序号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76" w:rsidRDefault="004A6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76" w:rsidRDefault="004A6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76" w:rsidRDefault="004A6B76" w:rsidP="003774C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体检结果</w:t>
            </w:r>
          </w:p>
        </w:tc>
      </w:tr>
      <w:tr w:rsidR="004A6B76" w:rsidTr="004A6B76">
        <w:trPr>
          <w:trHeight w:val="499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76" w:rsidRDefault="004A6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76" w:rsidRDefault="004A6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王珊凤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76" w:rsidRDefault="004A6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76" w:rsidRDefault="004A6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</w:tr>
    </w:tbl>
    <w:p w:rsidR="00D745B9" w:rsidRDefault="00D745B9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D745B9" w:rsidRDefault="007642A9">
      <w:pPr>
        <w:spacing w:after="0" w:line="560" w:lineRule="exact"/>
        <w:ind w:firstLine="27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磐安县人力资源和社会保障局   磐安县教育局</w:t>
      </w:r>
    </w:p>
    <w:p w:rsidR="00D745B9" w:rsidRDefault="007642A9">
      <w:pPr>
        <w:spacing w:after="0" w:line="560" w:lineRule="exact"/>
        <w:ind w:firstLine="27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E35EB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E35EBA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D745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FEF7B93B"/>
    <w:rsid w:val="000002A0"/>
    <w:rsid w:val="001C0412"/>
    <w:rsid w:val="00323B43"/>
    <w:rsid w:val="003774CC"/>
    <w:rsid w:val="003C4C72"/>
    <w:rsid w:val="003D37D8"/>
    <w:rsid w:val="003E6AFF"/>
    <w:rsid w:val="00425F2A"/>
    <w:rsid w:val="00426133"/>
    <w:rsid w:val="004358AB"/>
    <w:rsid w:val="004A6B76"/>
    <w:rsid w:val="006726A3"/>
    <w:rsid w:val="00734A19"/>
    <w:rsid w:val="007642A9"/>
    <w:rsid w:val="008B7726"/>
    <w:rsid w:val="009918C3"/>
    <w:rsid w:val="00AC22BC"/>
    <w:rsid w:val="00B32036"/>
    <w:rsid w:val="00C15746"/>
    <w:rsid w:val="00D31D50"/>
    <w:rsid w:val="00D56157"/>
    <w:rsid w:val="00D745B9"/>
    <w:rsid w:val="00E35EBA"/>
    <w:rsid w:val="00EB2E31"/>
    <w:rsid w:val="00F15C21"/>
    <w:rsid w:val="6EF79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应新法</cp:lastModifiedBy>
  <cp:revision>15</cp:revision>
  <dcterms:created xsi:type="dcterms:W3CDTF">2008-09-12T01:20:00Z</dcterms:created>
  <dcterms:modified xsi:type="dcterms:W3CDTF">2022-09-14T08:39:00Z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