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22310" w14:textId="031C5D8C" w:rsidR="00926A63" w:rsidRPr="00734CFF" w:rsidRDefault="006B169A" w:rsidP="00734CFF">
      <w:pPr>
        <w:spacing w:line="440" w:lineRule="exact"/>
        <w:ind w:left="2209" w:hangingChars="500" w:hanging="2209"/>
        <w:rPr>
          <w:rFonts w:ascii="黑体" w:eastAsia="黑体" w:hAnsi="黑体"/>
          <w:b/>
          <w:sz w:val="44"/>
          <w:szCs w:val="44"/>
        </w:rPr>
      </w:pPr>
      <w:r w:rsidRPr="00734CFF">
        <w:rPr>
          <w:rFonts w:ascii="黑体" w:eastAsia="黑体" w:hAnsi="黑体" w:hint="eastAsia"/>
          <w:b/>
          <w:sz w:val="44"/>
          <w:szCs w:val="44"/>
        </w:rPr>
        <w:t>关于</w:t>
      </w:r>
      <w:r w:rsidR="00A41F32" w:rsidRPr="00734CFF">
        <w:rPr>
          <w:rFonts w:ascii="黑体" w:eastAsia="黑体" w:hAnsi="黑体" w:hint="eastAsia"/>
          <w:b/>
          <w:sz w:val="44"/>
          <w:szCs w:val="44"/>
        </w:rPr>
        <w:t>实施</w:t>
      </w:r>
      <w:r w:rsidR="00FC4AFE">
        <w:rPr>
          <w:rFonts w:ascii="黑体" w:eastAsia="黑体" w:hAnsi="黑体" w:hint="eastAsia"/>
          <w:b/>
          <w:sz w:val="44"/>
          <w:szCs w:val="44"/>
        </w:rPr>
        <w:t>2</w:t>
      </w:r>
      <w:r w:rsidR="00FC4AFE">
        <w:rPr>
          <w:rFonts w:ascii="黑体" w:eastAsia="黑体" w:hAnsi="黑体"/>
          <w:b/>
          <w:sz w:val="44"/>
          <w:szCs w:val="44"/>
        </w:rPr>
        <w:t>021</w:t>
      </w:r>
      <w:r w:rsidR="00FC4AFE">
        <w:rPr>
          <w:rFonts w:ascii="黑体" w:eastAsia="黑体" w:hAnsi="黑体" w:hint="eastAsia"/>
          <w:b/>
          <w:sz w:val="44"/>
          <w:szCs w:val="44"/>
        </w:rPr>
        <w:t>年</w:t>
      </w:r>
      <w:r w:rsidRPr="00734CFF">
        <w:rPr>
          <w:rFonts w:ascii="黑体" w:eastAsia="黑体" w:hAnsi="黑体" w:hint="eastAsia"/>
          <w:b/>
          <w:sz w:val="44"/>
          <w:szCs w:val="44"/>
        </w:rPr>
        <w:t>义务教育段</w:t>
      </w:r>
      <w:r w:rsidR="006A7E68" w:rsidRPr="00734CFF">
        <w:rPr>
          <w:rFonts w:ascii="黑体" w:eastAsia="黑体" w:hAnsi="黑体" w:hint="eastAsia"/>
          <w:b/>
          <w:sz w:val="44"/>
          <w:szCs w:val="44"/>
        </w:rPr>
        <w:t>校园文化精品培育工程的通知</w:t>
      </w:r>
    </w:p>
    <w:p w14:paraId="1B7EAB75" w14:textId="77777777" w:rsidR="00734CFF" w:rsidRDefault="00734CFF" w:rsidP="00641713">
      <w:pPr>
        <w:spacing w:line="500" w:lineRule="exact"/>
        <w:rPr>
          <w:rFonts w:ascii="仿宋_GB2312" w:eastAsia="仿宋_GB2312" w:hAnsi="华文仿宋"/>
          <w:sz w:val="32"/>
          <w:szCs w:val="32"/>
        </w:rPr>
      </w:pPr>
    </w:p>
    <w:p w14:paraId="2947FA79" w14:textId="62F2E66C" w:rsidR="00835113" w:rsidRPr="00734CFF" w:rsidRDefault="00835113" w:rsidP="00641713">
      <w:pPr>
        <w:spacing w:line="500" w:lineRule="exact"/>
        <w:rPr>
          <w:rFonts w:ascii="仿宋_GB2312" w:eastAsia="仿宋_GB2312" w:hAnsi="华文仿宋"/>
          <w:sz w:val="32"/>
          <w:szCs w:val="32"/>
        </w:rPr>
      </w:pPr>
      <w:r w:rsidRPr="00734CFF">
        <w:rPr>
          <w:rFonts w:ascii="仿宋_GB2312" w:eastAsia="仿宋_GB2312" w:hAnsi="华文仿宋" w:hint="eastAsia"/>
          <w:sz w:val="32"/>
          <w:szCs w:val="32"/>
        </w:rPr>
        <w:t>各</w:t>
      </w:r>
      <w:r w:rsidR="007513F7" w:rsidRPr="00734CFF">
        <w:rPr>
          <w:rFonts w:ascii="仿宋_GB2312" w:eastAsia="仿宋_GB2312" w:hAnsi="华文仿宋" w:hint="eastAsia"/>
          <w:sz w:val="32"/>
          <w:szCs w:val="32"/>
        </w:rPr>
        <w:t>义务段学校</w:t>
      </w:r>
      <w:r w:rsidRPr="00734CFF">
        <w:rPr>
          <w:rFonts w:ascii="仿宋_GB2312" w:eastAsia="仿宋_GB2312" w:hAnsi="华文仿宋" w:hint="eastAsia"/>
          <w:sz w:val="32"/>
          <w:szCs w:val="32"/>
        </w:rPr>
        <w:t>、直属单位、局机关各科室：</w:t>
      </w:r>
    </w:p>
    <w:p w14:paraId="4960CFBE" w14:textId="5B91DFA3" w:rsidR="00835113" w:rsidRPr="00734CFF" w:rsidRDefault="00C800AC" w:rsidP="00641713">
      <w:pPr>
        <w:spacing w:line="500" w:lineRule="exact"/>
        <w:ind w:firstLine="600"/>
        <w:rPr>
          <w:rFonts w:ascii="仿宋_GB2312" w:eastAsia="仿宋_GB2312" w:hAnsi="华文仿宋"/>
          <w:sz w:val="32"/>
          <w:szCs w:val="32"/>
        </w:rPr>
      </w:pPr>
      <w:r w:rsidRPr="00734CFF">
        <w:rPr>
          <w:rFonts w:ascii="仿宋_GB2312" w:eastAsia="仿宋_GB2312" w:hAnsi="华文仿宋" w:hint="eastAsia"/>
          <w:sz w:val="32"/>
          <w:szCs w:val="32"/>
        </w:rPr>
        <w:t>校园文化建设是落实立德树人根本任务的重要载体，建设高规格、高质量的校园文化，继承和发扬中华民族优秀的传统文化，践行社会主义核心价值观，吸收世界文明成果，培育高素质人才，具有十分重要的作用。</w:t>
      </w:r>
      <w:r w:rsidR="00A41F32">
        <w:rPr>
          <w:rFonts w:ascii="仿宋_GB2312" w:eastAsia="仿宋_GB2312" w:hAnsi="华文仿宋" w:hint="eastAsia"/>
          <w:sz w:val="32"/>
          <w:szCs w:val="32"/>
        </w:rPr>
        <w:t>自2</w:t>
      </w:r>
      <w:r w:rsidR="00A41F32">
        <w:rPr>
          <w:rFonts w:ascii="仿宋_GB2312" w:eastAsia="仿宋_GB2312" w:hAnsi="华文仿宋"/>
          <w:sz w:val="32"/>
          <w:szCs w:val="32"/>
        </w:rPr>
        <w:t>020</w:t>
      </w:r>
      <w:r w:rsidR="00A41F32">
        <w:rPr>
          <w:rFonts w:ascii="仿宋_GB2312" w:eastAsia="仿宋_GB2312" w:hAnsi="华文仿宋" w:hint="eastAsia"/>
          <w:sz w:val="32"/>
          <w:szCs w:val="32"/>
        </w:rPr>
        <w:t>年始，实施</w:t>
      </w:r>
      <w:r w:rsidR="00A41F32" w:rsidRPr="00734CFF">
        <w:rPr>
          <w:rFonts w:ascii="仿宋_GB2312" w:eastAsia="仿宋_GB2312" w:hAnsi="华文仿宋" w:hint="eastAsia"/>
          <w:sz w:val="32"/>
          <w:szCs w:val="32"/>
        </w:rPr>
        <w:t>校园文化建设精品</w:t>
      </w:r>
      <w:r w:rsidR="00A41F32">
        <w:rPr>
          <w:rFonts w:ascii="仿宋_GB2312" w:eastAsia="仿宋_GB2312" w:hAnsi="华文仿宋" w:hint="eastAsia"/>
          <w:sz w:val="32"/>
          <w:szCs w:val="32"/>
        </w:rPr>
        <w:t>培育</w:t>
      </w:r>
      <w:r w:rsidR="00A41F32" w:rsidRPr="00734CFF">
        <w:rPr>
          <w:rFonts w:ascii="仿宋_GB2312" w:eastAsia="仿宋_GB2312" w:hAnsi="华文仿宋" w:hint="eastAsia"/>
          <w:sz w:val="32"/>
          <w:szCs w:val="32"/>
        </w:rPr>
        <w:t>工程</w:t>
      </w:r>
      <w:r w:rsidR="00A41F32">
        <w:rPr>
          <w:rFonts w:ascii="仿宋_GB2312" w:eastAsia="仿宋_GB2312" w:hAnsi="华文仿宋" w:hint="eastAsia"/>
          <w:sz w:val="32"/>
          <w:szCs w:val="32"/>
        </w:rPr>
        <w:t>，</w:t>
      </w:r>
      <w:r w:rsidRPr="00734CFF">
        <w:rPr>
          <w:rFonts w:ascii="仿宋_GB2312" w:eastAsia="仿宋_GB2312" w:hAnsi="华文仿宋" w:hint="eastAsia"/>
          <w:sz w:val="32"/>
          <w:szCs w:val="32"/>
        </w:rPr>
        <w:t>取得了一定成效</w:t>
      </w:r>
      <w:r w:rsidR="00A41F32">
        <w:rPr>
          <w:rFonts w:ascii="仿宋_GB2312" w:eastAsia="仿宋_GB2312" w:hAnsi="华文仿宋" w:hint="eastAsia"/>
          <w:sz w:val="32"/>
          <w:szCs w:val="32"/>
        </w:rPr>
        <w:t>。现将2</w:t>
      </w:r>
      <w:r w:rsidR="00A41F32">
        <w:rPr>
          <w:rFonts w:ascii="仿宋_GB2312" w:eastAsia="仿宋_GB2312" w:hAnsi="华文仿宋"/>
          <w:sz w:val="32"/>
          <w:szCs w:val="32"/>
        </w:rPr>
        <w:t>021</w:t>
      </w:r>
      <w:r w:rsidR="00A41F32">
        <w:rPr>
          <w:rFonts w:ascii="仿宋_GB2312" w:eastAsia="仿宋_GB2312" w:hAnsi="华文仿宋" w:hint="eastAsia"/>
          <w:sz w:val="32"/>
          <w:szCs w:val="32"/>
        </w:rPr>
        <w:t>年</w:t>
      </w:r>
      <w:r w:rsidR="00A41F32" w:rsidRPr="00A41F32">
        <w:rPr>
          <w:rFonts w:ascii="仿宋_GB2312" w:eastAsia="仿宋_GB2312" w:hAnsi="华文仿宋" w:hint="eastAsia"/>
          <w:sz w:val="32"/>
          <w:szCs w:val="32"/>
        </w:rPr>
        <w:t>义务教育段校园文化精品培育工程相关工作通知如下。</w:t>
      </w:r>
    </w:p>
    <w:p w14:paraId="220E996C" w14:textId="77777777" w:rsidR="00462273" w:rsidRPr="00734CFF" w:rsidRDefault="002D111E" w:rsidP="002D111E">
      <w:pPr>
        <w:spacing w:line="5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734CFF">
        <w:rPr>
          <w:rFonts w:ascii="仿宋_GB2312" w:eastAsia="仿宋_GB2312" w:hAnsi="华文仿宋" w:hint="eastAsia"/>
          <w:sz w:val="32"/>
          <w:szCs w:val="32"/>
        </w:rPr>
        <w:t>一、</w:t>
      </w:r>
      <w:r w:rsidR="00462273" w:rsidRPr="00734CFF">
        <w:rPr>
          <w:rFonts w:ascii="仿宋_GB2312" w:eastAsia="仿宋_GB2312" w:hAnsi="华文仿宋" w:hint="eastAsia"/>
          <w:sz w:val="32"/>
          <w:szCs w:val="32"/>
        </w:rPr>
        <w:t>工作目标</w:t>
      </w:r>
    </w:p>
    <w:p w14:paraId="25207F34" w14:textId="33258BD1" w:rsidR="00462273" w:rsidRPr="00734CFF" w:rsidRDefault="00392067" w:rsidP="00641713">
      <w:pPr>
        <w:spacing w:line="500" w:lineRule="exact"/>
        <w:ind w:firstLine="600"/>
        <w:rPr>
          <w:rFonts w:ascii="仿宋_GB2312" w:eastAsia="仿宋_GB2312" w:hAnsi="华文仿宋"/>
          <w:sz w:val="32"/>
          <w:szCs w:val="32"/>
        </w:rPr>
      </w:pPr>
      <w:r w:rsidRPr="00734CFF">
        <w:rPr>
          <w:rFonts w:ascii="仿宋_GB2312" w:eastAsia="仿宋_GB2312" w:hAnsi="华文仿宋" w:hint="eastAsia"/>
          <w:sz w:val="32"/>
          <w:szCs w:val="32"/>
        </w:rPr>
        <w:t>为推进“表达教育”营造良好氛围、创建多元平台，为打造“浙中教育特色地、山区教育样板县”提供内涵支撑，</w:t>
      </w:r>
      <w:r w:rsidR="006B169A" w:rsidRPr="00734CFF">
        <w:rPr>
          <w:rFonts w:ascii="仿宋_GB2312" w:eastAsia="仿宋_GB2312" w:hAnsi="华文仿宋" w:hint="eastAsia"/>
          <w:sz w:val="32"/>
          <w:szCs w:val="32"/>
        </w:rPr>
        <w:t>投入不少于</w:t>
      </w:r>
      <w:r w:rsidR="00A71735" w:rsidRPr="00734CFF">
        <w:rPr>
          <w:rFonts w:ascii="仿宋_GB2312" w:eastAsia="仿宋_GB2312" w:hAnsi="华文仿宋" w:hint="eastAsia"/>
          <w:sz w:val="32"/>
          <w:szCs w:val="32"/>
        </w:rPr>
        <w:t>2</w:t>
      </w:r>
      <w:r w:rsidR="006B169A" w:rsidRPr="00734CFF">
        <w:rPr>
          <w:rFonts w:ascii="仿宋_GB2312" w:eastAsia="仿宋_GB2312" w:hAnsi="华文仿宋" w:hint="eastAsia"/>
          <w:sz w:val="32"/>
          <w:szCs w:val="32"/>
        </w:rPr>
        <w:t>00万元</w:t>
      </w:r>
      <w:r w:rsidR="007513F7" w:rsidRPr="00734CFF">
        <w:rPr>
          <w:rFonts w:ascii="仿宋_GB2312" w:eastAsia="仿宋_GB2312" w:hAnsi="华文仿宋" w:hint="eastAsia"/>
          <w:sz w:val="32"/>
          <w:szCs w:val="32"/>
        </w:rPr>
        <w:t>的建设</w:t>
      </w:r>
      <w:r w:rsidR="0042649D">
        <w:rPr>
          <w:rFonts w:ascii="仿宋_GB2312" w:eastAsia="仿宋_GB2312" w:hAnsi="华文仿宋" w:hint="eastAsia"/>
          <w:sz w:val="32"/>
          <w:szCs w:val="32"/>
        </w:rPr>
        <w:t>经费</w:t>
      </w:r>
      <w:r w:rsidR="00462273" w:rsidRPr="00734CFF">
        <w:rPr>
          <w:rFonts w:ascii="仿宋_GB2312" w:eastAsia="仿宋_GB2312" w:hAnsi="华文仿宋" w:hint="eastAsia"/>
          <w:sz w:val="32"/>
          <w:szCs w:val="32"/>
        </w:rPr>
        <w:t>，选择若干建设基础比较好</w:t>
      </w:r>
      <w:r w:rsidR="00941AB1" w:rsidRPr="00734CFF">
        <w:rPr>
          <w:rFonts w:ascii="仿宋_GB2312" w:eastAsia="仿宋_GB2312" w:hAnsi="华文仿宋" w:hint="eastAsia"/>
          <w:sz w:val="32"/>
          <w:szCs w:val="32"/>
        </w:rPr>
        <w:t>且建设积极性高</w:t>
      </w:r>
      <w:r w:rsidR="00462273" w:rsidRPr="00734CFF">
        <w:rPr>
          <w:rFonts w:ascii="仿宋_GB2312" w:eastAsia="仿宋_GB2312" w:hAnsi="华文仿宋" w:hint="eastAsia"/>
          <w:sz w:val="32"/>
          <w:szCs w:val="32"/>
        </w:rPr>
        <w:t>的</w:t>
      </w:r>
      <w:r w:rsidR="007513F7" w:rsidRPr="00734CFF">
        <w:rPr>
          <w:rFonts w:ascii="仿宋_GB2312" w:eastAsia="仿宋_GB2312" w:hAnsi="华文仿宋" w:hint="eastAsia"/>
          <w:sz w:val="32"/>
          <w:szCs w:val="32"/>
        </w:rPr>
        <w:t>义务段学校</w:t>
      </w:r>
      <w:r w:rsidR="00462273" w:rsidRPr="00734CFF">
        <w:rPr>
          <w:rFonts w:ascii="仿宋_GB2312" w:eastAsia="仿宋_GB2312" w:hAnsi="华文仿宋" w:hint="eastAsia"/>
          <w:sz w:val="32"/>
          <w:szCs w:val="32"/>
        </w:rPr>
        <w:t>，集中财力投资、集中力量帮扶，培育形成</w:t>
      </w:r>
      <w:r w:rsidR="007513F7" w:rsidRPr="00734CFF">
        <w:rPr>
          <w:rFonts w:ascii="仿宋_GB2312" w:eastAsia="仿宋_GB2312" w:hAnsi="华文仿宋" w:hint="eastAsia"/>
          <w:sz w:val="32"/>
          <w:szCs w:val="32"/>
        </w:rPr>
        <w:t>若干</w:t>
      </w:r>
      <w:r w:rsidR="00462273" w:rsidRPr="00734CFF">
        <w:rPr>
          <w:rFonts w:ascii="仿宋_GB2312" w:eastAsia="仿宋_GB2312" w:hAnsi="华文仿宋" w:hint="eastAsia"/>
          <w:sz w:val="32"/>
          <w:szCs w:val="32"/>
        </w:rPr>
        <w:t>具有磐安特色、富有教育意义</w:t>
      </w:r>
      <w:r w:rsidR="00BA33F6" w:rsidRPr="00734CFF">
        <w:rPr>
          <w:rFonts w:ascii="仿宋_GB2312" w:eastAsia="仿宋_GB2312" w:hAnsi="华文仿宋" w:hint="eastAsia"/>
          <w:sz w:val="32"/>
          <w:szCs w:val="32"/>
        </w:rPr>
        <w:t>、</w:t>
      </w:r>
      <w:r w:rsidR="00462273" w:rsidRPr="00734CFF">
        <w:rPr>
          <w:rFonts w:ascii="仿宋_GB2312" w:eastAsia="仿宋_GB2312" w:hAnsi="华文仿宋" w:hint="eastAsia"/>
          <w:sz w:val="32"/>
          <w:szCs w:val="32"/>
        </w:rPr>
        <w:t>可看可学的校园文化建设精品。</w:t>
      </w:r>
    </w:p>
    <w:p w14:paraId="6ABCC5DB" w14:textId="77777777" w:rsidR="00462273" w:rsidRPr="00734CFF" w:rsidRDefault="002D111E" w:rsidP="002D111E">
      <w:pPr>
        <w:spacing w:line="5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734CFF">
        <w:rPr>
          <w:rFonts w:ascii="仿宋_GB2312" w:eastAsia="仿宋_GB2312" w:hAnsi="华文仿宋" w:hint="eastAsia"/>
          <w:sz w:val="32"/>
          <w:szCs w:val="32"/>
        </w:rPr>
        <w:t>二、</w:t>
      </w:r>
      <w:r w:rsidR="00462273" w:rsidRPr="00734CFF">
        <w:rPr>
          <w:rFonts w:ascii="仿宋_GB2312" w:eastAsia="仿宋_GB2312" w:hAnsi="华文仿宋" w:hint="eastAsia"/>
          <w:sz w:val="32"/>
          <w:szCs w:val="32"/>
        </w:rPr>
        <w:t>工作</w:t>
      </w:r>
      <w:r w:rsidR="00941AB1" w:rsidRPr="00734CFF">
        <w:rPr>
          <w:rFonts w:ascii="仿宋_GB2312" w:eastAsia="仿宋_GB2312" w:hAnsi="华文仿宋" w:hint="eastAsia"/>
          <w:sz w:val="32"/>
          <w:szCs w:val="32"/>
        </w:rPr>
        <w:t>安排</w:t>
      </w:r>
    </w:p>
    <w:p w14:paraId="66FF45D6" w14:textId="33D3F0CD" w:rsidR="00941AB1" w:rsidRPr="00734CFF" w:rsidRDefault="00941AB1" w:rsidP="00734CFF">
      <w:pPr>
        <w:spacing w:line="5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734CFF">
        <w:rPr>
          <w:rFonts w:ascii="仿宋_GB2312" w:eastAsia="仿宋_GB2312" w:hAnsi="华文仿宋" w:hint="eastAsia"/>
          <w:sz w:val="32"/>
          <w:szCs w:val="32"/>
        </w:rPr>
        <w:t>1.学校申报</w:t>
      </w:r>
      <w:r w:rsidR="004C6185" w:rsidRPr="00734CFF">
        <w:rPr>
          <w:rFonts w:ascii="仿宋_GB2312" w:eastAsia="仿宋_GB2312" w:hAnsi="华文仿宋" w:hint="eastAsia"/>
          <w:sz w:val="32"/>
          <w:szCs w:val="32"/>
        </w:rPr>
        <w:t>。各</w:t>
      </w:r>
      <w:r w:rsidR="007513F7" w:rsidRPr="00734CFF">
        <w:rPr>
          <w:rFonts w:ascii="仿宋_GB2312" w:eastAsia="仿宋_GB2312" w:hAnsi="华文仿宋" w:hint="eastAsia"/>
          <w:sz w:val="32"/>
          <w:szCs w:val="32"/>
        </w:rPr>
        <w:t>义务段学校</w:t>
      </w:r>
      <w:r w:rsidR="004C6185" w:rsidRPr="00734CFF">
        <w:rPr>
          <w:rFonts w:ascii="仿宋_GB2312" w:eastAsia="仿宋_GB2312" w:hAnsi="华文仿宋" w:hint="eastAsia"/>
          <w:sz w:val="32"/>
          <w:szCs w:val="32"/>
        </w:rPr>
        <w:t>在认真分析研究的基础上，</w:t>
      </w:r>
      <w:r w:rsidR="00A41F32">
        <w:rPr>
          <w:rFonts w:ascii="仿宋_GB2312" w:eastAsia="仿宋_GB2312" w:hAnsi="华文仿宋" w:hint="eastAsia"/>
          <w:sz w:val="32"/>
          <w:szCs w:val="32"/>
        </w:rPr>
        <w:t>围绕</w:t>
      </w:r>
      <w:r w:rsidR="00F065E3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F065E3" w:rsidRPr="00621EB3">
        <w:rPr>
          <w:rFonts w:ascii="仿宋_GB2312" w:eastAsia="仿宋_GB2312" w:hAnsi="华文仿宋" w:hint="eastAsia"/>
          <w:sz w:val="32"/>
          <w:szCs w:val="32"/>
        </w:rPr>
        <w:t>“</w:t>
      </w:r>
      <w:r w:rsidR="00631C15" w:rsidRPr="00621EB3">
        <w:rPr>
          <w:rFonts w:ascii="仿宋_GB2312" w:eastAsia="仿宋_GB2312" w:hAnsi="华文仿宋" w:hint="eastAsia"/>
          <w:sz w:val="32"/>
          <w:szCs w:val="32"/>
        </w:rPr>
        <w:t>一校一品</w:t>
      </w:r>
      <w:r w:rsidR="00F065E3" w:rsidRPr="00621EB3">
        <w:rPr>
          <w:rFonts w:ascii="仿宋_GB2312" w:eastAsia="仿宋_GB2312" w:hAnsi="华文仿宋" w:hint="eastAsia"/>
          <w:sz w:val="32"/>
          <w:szCs w:val="32"/>
        </w:rPr>
        <w:t>”</w:t>
      </w:r>
      <w:r w:rsidR="00631C15" w:rsidRPr="00621EB3">
        <w:rPr>
          <w:rFonts w:ascii="仿宋_GB2312" w:eastAsia="仿宋_GB2312" w:hAnsi="华文仿宋" w:hint="eastAsia"/>
          <w:sz w:val="32"/>
          <w:szCs w:val="32"/>
        </w:rPr>
        <w:t>建设</w:t>
      </w:r>
      <w:r w:rsidR="00F065E3">
        <w:rPr>
          <w:rFonts w:ascii="仿宋_GB2312" w:eastAsia="仿宋_GB2312" w:hAnsi="华文仿宋" w:hint="eastAsia"/>
          <w:sz w:val="32"/>
          <w:szCs w:val="32"/>
        </w:rPr>
        <w:t>主题</w:t>
      </w:r>
      <w:r w:rsidR="004C6185" w:rsidRPr="00734CFF">
        <w:rPr>
          <w:rFonts w:ascii="仿宋_GB2312" w:eastAsia="仿宋_GB2312" w:hAnsi="华文仿宋" w:hint="eastAsia"/>
          <w:sz w:val="32"/>
          <w:szCs w:val="32"/>
        </w:rPr>
        <w:t>向教育局提出申请，提交申报方案。申报方案中</w:t>
      </w:r>
      <w:r w:rsidR="007513F7" w:rsidRPr="00734CFF">
        <w:rPr>
          <w:rFonts w:ascii="仿宋_GB2312" w:eastAsia="仿宋_GB2312" w:hAnsi="华文仿宋" w:hint="eastAsia"/>
          <w:sz w:val="32"/>
          <w:szCs w:val="32"/>
        </w:rPr>
        <w:t>要</w:t>
      </w:r>
      <w:r w:rsidR="00097405" w:rsidRPr="00734CFF">
        <w:rPr>
          <w:rFonts w:ascii="仿宋_GB2312" w:eastAsia="仿宋_GB2312" w:hAnsi="华文仿宋" w:hint="eastAsia"/>
          <w:sz w:val="32"/>
          <w:szCs w:val="32"/>
        </w:rPr>
        <w:t>有</w:t>
      </w:r>
      <w:r w:rsidR="004C6185" w:rsidRPr="00734CFF">
        <w:rPr>
          <w:rFonts w:ascii="仿宋_GB2312" w:eastAsia="仿宋_GB2312" w:hAnsi="华文仿宋" w:hint="eastAsia"/>
          <w:sz w:val="32"/>
          <w:szCs w:val="32"/>
        </w:rPr>
        <w:t>基础分析、建设目标、详细的设计文案（包括效果图）、</w:t>
      </w:r>
      <w:r w:rsidR="00097405" w:rsidRPr="00734CFF">
        <w:rPr>
          <w:rFonts w:ascii="仿宋_GB2312" w:eastAsia="仿宋_GB2312" w:hAnsi="华文仿宋" w:hint="eastAsia"/>
          <w:sz w:val="32"/>
          <w:szCs w:val="32"/>
        </w:rPr>
        <w:t>经费预算等</w:t>
      </w:r>
      <w:r w:rsidR="007513F7" w:rsidRPr="00734CFF">
        <w:rPr>
          <w:rFonts w:ascii="仿宋_GB2312" w:eastAsia="仿宋_GB2312" w:hAnsi="华文仿宋" w:hint="eastAsia"/>
          <w:sz w:val="32"/>
          <w:szCs w:val="32"/>
        </w:rPr>
        <w:t>内容</w:t>
      </w:r>
      <w:r w:rsidR="00097405" w:rsidRPr="00734CFF">
        <w:rPr>
          <w:rFonts w:ascii="仿宋_GB2312" w:eastAsia="仿宋_GB2312" w:hAnsi="华文仿宋" w:hint="eastAsia"/>
          <w:sz w:val="32"/>
          <w:szCs w:val="32"/>
        </w:rPr>
        <w:t>。</w:t>
      </w:r>
      <w:r w:rsidR="00087C8C" w:rsidRPr="00734CFF">
        <w:rPr>
          <w:rFonts w:ascii="仿宋_GB2312" w:eastAsia="仿宋_GB2312" w:hAnsi="华文仿宋" w:hint="eastAsia"/>
          <w:sz w:val="32"/>
          <w:szCs w:val="32"/>
        </w:rPr>
        <w:t>各学校申报方案（加盖学校公章的纸质稿</w:t>
      </w:r>
      <w:r w:rsidR="00265D57">
        <w:rPr>
          <w:rFonts w:ascii="仿宋_GB2312" w:eastAsia="仿宋_GB2312" w:hAnsi="华文仿宋" w:hint="eastAsia"/>
          <w:sz w:val="32"/>
          <w:szCs w:val="32"/>
        </w:rPr>
        <w:t>一式</w:t>
      </w:r>
      <w:r w:rsidR="00DA7A86">
        <w:rPr>
          <w:rFonts w:ascii="仿宋_GB2312" w:eastAsia="仿宋_GB2312" w:hAnsi="华文仿宋" w:hint="eastAsia"/>
          <w:sz w:val="32"/>
          <w:szCs w:val="32"/>
        </w:rPr>
        <w:t>7</w:t>
      </w:r>
      <w:r w:rsidR="00087C8C" w:rsidRPr="00734CFF">
        <w:rPr>
          <w:rFonts w:ascii="仿宋_GB2312" w:eastAsia="仿宋_GB2312" w:hAnsi="华文仿宋" w:hint="eastAsia"/>
          <w:sz w:val="32"/>
          <w:szCs w:val="32"/>
        </w:rPr>
        <w:t>份和电子稿）交磐安县教育局基础教育科羊冬飞</w:t>
      </w:r>
      <w:r w:rsidR="00631C15">
        <w:rPr>
          <w:rFonts w:ascii="仿宋_GB2312" w:eastAsia="仿宋_GB2312" w:hAnsi="华文仿宋" w:hint="eastAsia"/>
          <w:sz w:val="32"/>
          <w:szCs w:val="32"/>
        </w:rPr>
        <w:t>处</w:t>
      </w:r>
      <w:r w:rsidR="00087C8C" w:rsidRPr="00734CFF">
        <w:rPr>
          <w:rFonts w:ascii="仿宋_GB2312" w:eastAsia="仿宋_GB2312" w:hAnsi="华文仿宋" w:hint="eastAsia"/>
          <w:sz w:val="32"/>
          <w:szCs w:val="32"/>
        </w:rPr>
        <w:t>（</w:t>
      </w:r>
      <w:r w:rsidR="00631C15">
        <w:rPr>
          <w:rFonts w:ascii="仿宋_GB2312" w:eastAsia="仿宋_GB2312" w:hAnsi="华文仿宋" w:hint="eastAsia"/>
          <w:sz w:val="32"/>
          <w:szCs w:val="32"/>
        </w:rPr>
        <w:t>联系电话：0</w:t>
      </w:r>
      <w:r w:rsidR="00631C15">
        <w:rPr>
          <w:rFonts w:ascii="仿宋_GB2312" w:eastAsia="仿宋_GB2312" w:hAnsi="华文仿宋"/>
          <w:sz w:val="32"/>
          <w:szCs w:val="32"/>
        </w:rPr>
        <w:t>57984652590</w:t>
      </w:r>
      <w:r w:rsidR="00087C8C" w:rsidRPr="00734CFF">
        <w:rPr>
          <w:rFonts w:ascii="仿宋_GB2312" w:eastAsia="仿宋_GB2312" w:hAnsi="华文仿宋" w:hint="eastAsia"/>
          <w:sz w:val="32"/>
          <w:szCs w:val="32"/>
        </w:rPr>
        <w:t>）。</w:t>
      </w:r>
      <w:r w:rsidR="00097405" w:rsidRPr="00734CFF">
        <w:rPr>
          <w:rFonts w:ascii="仿宋_GB2312" w:eastAsia="仿宋_GB2312" w:hAnsi="华文仿宋" w:hint="eastAsia"/>
          <w:sz w:val="32"/>
          <w:szCs w:val="32"/>
        </w:rPr>
        <w:t>（</w:t>
      </w:r>
      <w:r w:rsidR="00BA33F6" w:rsidRPr="00734CFF">
        <w:rPr>
          <w:rFonts w:ascii="仿宋_GB2312" w:eastAsia="仿宋_GB2312" w:hAnsi="华文仿宋" w:hint="eastAsia"/>
          <w:sz w:val="32"/>
          <w:szCs w:val="32"/>
        </w:rPr>
        <w:t>20</w:t>
      </w:r>
      <w:r w:rsidR="001D54F5">
        <w:rPr>
          <w:rFonts w:ascii="仿宋_GB2312" w:eastAsia="仿宋_GB2312" w:hAnsi="华文仿宋"/>
          <w:sz w:val="32"/>
          <w:szCs w:val="32"/>
        </w:rPr>
        <w:t>21</w:t>
      </w:r>
      <w:r w:rsidR="00BA33F6" w:rsidRPr="00734CFF">
        <w:rPr>
          <w:rFonts w:ascii="仿宋_GB2312" w:eastAsia="仿宋_GB2312" w:hAnsi="华文仿宋" w:hint="eastAsia"/>
          <w:sz w:val="32"/>
          <w:szCs w:val="32"/>
        </w:rPr>
        <w:t>年</w:t>
      </w:r>
      <w:r w:rsidR="00631C15">
        <w:rPr>
          <w:rFonts w:ascii="仿宋_GB2312" w:eastAsia="仿宋_GB2312" w:hAnsi="华文仿宋"/>
          <w:sz w:val="32"/>
          <w:szCs w:val="32"/>
        </w:rPr>
        <w:t>4</w:t>
      </w:r>
      <w:r w:rsidR="00BA33F6" w:rsidRPr="00734CFF">
        <w:rPr>
          <w:rFonts w:ascii="仿宋_GB2312" w:eastAsia="仿宋_GB2312" w:hAnsi="华文仿宋" w:hint="eastAsia"/>
          <w:sz w:val="32"/>
          <w:szCs w:val="32"/>
        </w:rPr>
        <w:t>月</w:t>
      </w:r>
      <w:r w:rsidR="0042649D">
        <w:rPr>
          <w:rFonts w:ascii="仿宋_GB2312" w:eastAsia="仿宋_GB2312" w:hAnsi="华文仿宋"/>
          <w:sz w:val="32"/>
          <w:szCs w:val="32"/>
        </w:rPr>
        <w:t>10</w:t>
      </w:r>
      <w:r w:rsidR="00BA33F6" w:rsidRPr="00734CFF">
        <w:rPr>
          <w:rFonts w:ascii="仿宋_GB2312" w:eastAsia="仿宋_GB2312" w:hAnsi="华文仿宋" w:hint="eastAsia"/>
          <w:sz w:val="32"/>
          <w:szCs w:val="32"/>
        </w:rPr>
        <w:t>日前</w:t>
      </w:r>
      <w:r w:rsidR="004E3E7E" w:rsidRPr="00734CFF">
        <w:rPr>
          <w:rFonts w:ascii="仿宋_GB2312" w:eastAsia="仿宋_GB2312" w:hAnsi="华文仿宋" w:hint="eastAsia"/>
          <w:sz w:val="32"/>
          <w:szCs w:val="32"/>
        </w:rPr>
        <w:t>）</w:t>
      </w:r>
    </w:p>
    <w:p w14:paraId="6A27166E" w14:textId="76E74128" w:rsidR="00097405" w:rsidRPr="00734CFF" w:rsidRDefault="00097405" w:rsidP="00734CFF">
      <w:pPr>
        <w:spacing w:line="5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734CFF">
        <w:rPr>
          <w:rFonts w:ascii="仿宋_GB2312" w:eastAsia="仿宋_GB2312" w:hAnsi="华文仿宋" w:hint="eastAsia"/>
          <w:sz w:val="32"/>
          <w:szCs w:val="32"/>
        </w:rPr>
        <w:t>2.专家评审。教育局组织由各方面专家组成的评审组，对学校提交的申报方案进行评审，初步确定</w:t>
      </w:r>
      <w:r w:rsidR="007E1E5B" w:rsidRPr="00734CFF">
        <w:rPr>
          <w:rFonts w:ascii="仿宋_GB2312" w:eastAsia="仿宋_GB2312" w:hAnsi="华文仿宋" w:hint="eastAsia"/>
          <w:sz w:val="32"/>
          <w:szCs w:val="32"/>
        </w:rPr>
        <w:t>建设</w:t>
      </w:r>
      <w:r w:rsidRPr="00734CFF">
        <w:rPr>
          <w:rFonts w:ascii="仿宋_GB2312" w:eastAsia="仿宋_GB2312" w:hAnsi="华文仿宋" w:hint="eastAsia"/>
          <w:sz w:val="32"/>
          <w:szCs w:val="32"/>
        </w:rPr>
        <w:t>学校。</w:t>
      </w:r>
      <w:r w:rsidR="00F44ECA" w:rsidRPr="00734CFF">
        <w:rPr>
          <w:rFonts w:ascii="仿宋_GB2312" w:eastAsia="仿宋_GB2312" w:hAnsi="华文仿宋" w:hint="eastAsia"/>
          <w:sz w:val="32"/>
          <w:szCs w:val="32"/>
        </w:rPr>
        <w:t>（</w:t>
      </w:r>
      <w:r w:rsidR="007E1E5B" w:rsidRPr="00734CFF">
        <w:rPr>
          <w:rFonts w:ascii="仿宋_GB2312" w:eastAsia="仿宋_GB2312" w:hAnsi="华文仿宋" w:hint="eastAsia"/>
          <w:sz w:val="32"/>
          <w:szCs w:val="32"/>
        </w:rPr>
        <w:t>202</w:t>
      </w:r>
      <w:r w:rsidR="001D54F5">
        <w:rPr>
          <w:rFonts w:ascii="仿宋_GB2312" w:eastAsia="仿宋_GB2312" w:hAnsi="华文仿宋"/>
          <w:sz w:val="32"/>
          <w:szCs w:val="32"/>
        </w:rPr>
        <w:t>1</w:t>
      </w:r>
      <w:r w:rsidR="00BA33F6" w:rsidRPr="00734CFF">
        <w:rPr>
          <w:rFonts w:ascii="仿宋_GB2312" w:eastAsia="仿宋_GB2312" w:hAnsi="华文仿宋" w:hint="eastAsia"/>
          <w:sz w:val="32"/>
          <w:szCs w:val="32"/>
        </w:rPr>
        <w:t>年</w:t>
      </w:r>
      <w:r w:rsidR="00631C15">
        <w:rPr>
          <w:rFonts w:ascii="仿宋_GB2312" w:eastAsia="仿宋_GB2312" w:hAnsi="华文仿宋"/>
          <w:sz w:val="32"/>
          <w:szCs w:val="32"/>
        </w:rPr>
        <w:t>5</w:t>
      </w:r>
      <w:r w:rsidR="00BA33F6" w:rsidRPr="00734CFF">
        <w:rPr>
          <w:rFonts w:ascii="仿宋_GB2312" w:eastAsia="仿宋_GB2312" w:hAnsi="华文仿宋" w:hint="eastAsia"/>
          <w:sz w:val="32"/>
          <w:szCs w:val="32"/>
        </w:rPr>
        <w:t>月</w:t>
      </w:r>
      <w:r w:rsidR="00631C15">
        <w:rPr>
          <w:rFonts w:ascii="仿宋_GB2312" w:eastAsia="仿宋_GB2312" w:hAnsi="华文仿宋"/>
          <w:sz w:val="32"/>
          <w:szCs w:val="32"/>
        </w:rPr>
        <w:t>1</w:t>
      </w:r>
      <w:r w:rsidR="00621EB3">
        <w:rPr>
          <w:rFonts w:ascii="仿宋_GB2312" w:eastAsia="仿宋_GB2312" w:hAnsi="华文仿宋"/>
          <w:sz w:val="32"/>
          <w:szCs w:val="32"/>
        </w:rPr>
        <w:t>0</w:t>
      </w:r>
      <w:r w:rsidR="00BA33F6" w:rsidRPr="00734CFF">
        <w:rPr>
          <w:rFonts w:ascii="仿宋_GB2312" w:eastAsia="仿宋_GB2312" w:hAnsi="华文仿宋" w:hint="eastAsia"/>
          <w:sz w:val="32"/>
          <w:szCs w:val="32"/>
        </w:rPr>
        <w:t>日前</w:t>
      </w:r>
      <w:r w:rsidR="004E3E7E" w:rsidRPr="00734CFF">
        <w:rPr>
          <w:rFonts w:ascii="仿宋_GB2312" w:eastAsia="仿宋_GB2312" w:hAnsi="华文仿宋" w:hint="eastAsia"/>
          <w:sz w:val="32"/>
          <w:szCs w:val="32"/>
        </w:rPr>
        <w:t>）</w:t>
      </w:r>
    </w:p>
    <w:p w14:paraId="6FFA9323" w14:textId="10B96E23" w:rsidR="00097405" w:rsidRPr="00734CFF" w:rsidRDefault="00097405" w:rsidP="00621EB3">
      <w:pPr>
        <w:spacing w:line="50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 w:rsidRPr="00734CFF">
        <w:rPr>
          <w:rFonts w:ascii="仿宋_GB2312" w:eastAsia="仿宋_GB2312" w:hAnsi="华文仿宋" w:hint="eastAsia"/>
          <w:sz w:val="32"/>
          <w:szCs w:val="32"/>
        </w:rPr>
        <w:lastRenderedPageBreak/>
        <w:t>3.</w:t>
      </w:r>
      <w:r w:rsidR="00621EB3" w:rsidRPr="00621EB3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621EB3" w:rsidRPr="00734CFF">
        <w:rPr>
          <w:rFonts w:ascii="仿宋_GB2312" w:eastAsia="仿宋_GB2312" w:hAnsi="华文仿宋" w:hint="eastAsia"/>
          <w:sz w:val="32"/>
          <w:szCs w:val="32"/>
        </w:rPr>
        <w:t>公</w:t>
      </w:r>
      <w:r w:rsidR="00CB3847">
        <w:rPr>
          <w:rFonts w:ascii="仿宋_GB2312" w:eastAsia="仿宋_GB2312" w:hAnsi="华文仿宋" w:hint="eastAsia"/>
          <w:sz w:val="32"/>
          <w:szCs w:val="32"/>
        </w:rPr>
        <w:t>示</w:t>
      </w:r>
      <w:r w:rsidR="00621EB3">
        <w:rPr>
          <w:rFonts w:ascii="仿宋_GB2312" w:eastAsia="仿宋_GB2312" w:hAnsi="华文仿宋" w:hint="eastAsia"/>
          <w:sz w:val="32"/>
          <w:szCs w:val="32"/>
        </w:rPr>
        <w:t>立项</w:t>
      </w:r>
      <w:r w:rsidRPr="00734CFF">
        <w:rPr>
          <w:rFonts w:ascii="仿宋_GB2312" w:eastAsia="仿宋_GB2312" w:hAnsi="华文仿宋" w:hint="eastAsia"/>
          <w:sz w:val="32"/>
          <w:szCs w:val="32"/>
        </w:rPr>
        <w:t>。把专家组确定的候选学校名单和相应的申报方案</w:t>
      </w:r>
      <w:r w:rsidR="00621EB3">
        <w:rPr>
          <w:rFonts w:ascii="仿宋_GB2312" w:eastAsia="仿宋_GB2312" w:hAnsi="华文仿宋" w:hint="eastAsia"/>
          <w:sz w:val="32"/>
          <w:szCs w:val="32"/>
        </w:rPr>
        <w:t>，</w:t>
      </w:r>
      <w:r w:rsidR="00621EB3" w:rsidRPr="00734CFF">
        <w:rPr>
          <w:rFonts w:ascii="仿宋_GB2312" w:eastAsia="仿宋_GB2312" w:hAnsi="华文仿宋" w:hint="eastAsia"/>
          <w:sz w:val="32"/>
          <w:szCs w:val="32"/>
        </w:rPr>
        <w:t>提交教育局党组会议讨论确定，</w:t>
      </w:r>
      <w:r w:rsidR="00621EB3">
        <w:rPr>
          <w:rFonts w:ascii="仿宋_GB2312" w:eastAsia="仿宋_GB2312" w:hAnsi="华文仿宋" w:hint="eastAsia"/>
          <w:sz w:val="32"/>
          <w:szCs w:val="32"/>
        </w:rPr>
        <w:t>进行公示</w:t>
      </w:r>
      <w:r w:rsidR="00CB3847">
        <w:rPr>
          <w:rFonts w:ascii="仿宋_GB2312" w:eastAsia="仿宋_GB2312" w:hAnsi="华文仿宋" w:hint="eastAsia"/>
          <w:sz w:val="32"/>
          <w:szCs w:val="32"/>
        </w:rPr>
        <w:t>、</w:t>
      </w:r>
      <w:r w:rsidR="00CB3847">
        <w:rPr>
          <w:rFonts w:ascii="仿宋_GB2312" w:eastAsia="仿宋_GB2312" w:hAnsi="华文仿宋" w:hint="eastAsia"/>
          <w:sz w:val="32"/>
          <w:szCs w:val="32"/>
        </w:rPr>
        <w:t>立项</w:t>
      </w:r>
      <w:r w:rsidRPr="00734CFF">
        <w:rPr>
          <w:rFonts w:ascii="仿宋_GB2312" w:eastAsia="仿宋_GB2312" w:hAnsi="华文仿宋" w:hint="eastAsia"/>
          <w:sz w:val="32"/>
          <w:szCs w:val="32"/>
        </w:rPr>
        <w:t>。</w:t>
      </w:r>
      <w:r w:rsidR="00F44ECA" w:rsidRPr="00734CFF">
        <w:rPr>
          <w:rFonts w:ascii="仿宋_GB2312" w:eastAsia="仿宋_GB2312" w:hAnsi="华文仿宋" w:hint="eastAsia"/>
          <w:sz w:val="32"/>
          <w:szCs w:val="32"/>
        </w:rPr>
        <w:t>（</w:t>
      </w:r>
      <w:r w:rsidR="007E1E5B" w:rsidRPr="00734CFF">
        <w:rPr>
          <w:rFonts w:ascii="仿宋_GB2312" w:eastAsia="仿宋_GB2312" w:hAnsi="华文仿宋" w:hint="eastAsia"/>
          <w:sz w:val="32"/>
          <w:szCs w:val="32"/>
        </w:rPr>
        <w:t>202</w:t>
      </w:r>
      <w:r w:rsidR="001D54F5">
        <w:rPr>
          <w:rFonts w:ascii="仿宋_GB2312" w:eastAsia="仿宋_GB2312" w:hAnsi="华文仿宋"/>
          <w:sz w:val="32"/>
          <w:szCs w:val="32"/>
        </w:rPr>
        <w:t>1</w:t>
      </w:r>
      <w:r w:rsidR="00BA33F6" w:rsidRPr="00734CFF">
        <w:rPr>
          <w:rFonts w:ascii="仿宋_GB2312" w:eastAsia="仿宋_GB2312" w:hAnsi="华文仿宋" w:hint="eastAsia"/>
          <w:sz w:val="32"/>
          <w:szCs w:val="32"/>
        </w:rPr>
        <w:t>年</w:t>
      </w:r>
      <w:r w:rsidR="00631C15">
        <w:rPr>
          <w:rFonts w:ascii="仿宋_GB2312" w:eastAsia="仿宋_GB2312" w:hAnsi="华文仿宋"/>
          <w:sz w:val="32"/>
          <w:szCs w:val="32"/>
        </w:rPr>
        <w:t>5</w:t>
      </w:r>
      <w:r w:rsidR="00BA33F6" w:rsidRPr="00734CFF">
        <w:rPr>
          <w:rFonts w:ascii="仿宋_GB2312" w:eastAsia="仿宋_GB2312" w:hAnsi="华文仿宋" w:hint="eastAsia"/>
          <w:sz w:val="32"/>
          <w:szCs w:val="32"/>
        </w:rPr>
        <w:t>月</w:t>
      </w:r>
      <w:r w:rsidR="00621EB3">
        <w:rPr>
          <w:rFonts w:ascii="仿宋_GB2312" w:eastAsia="仿宋_GB2312" w:hAnsi="华文仿宋"/>
          <w:sz w:val="32"/>
          <w:szCs w:val="32"/>
        </w:rPr>
        <w:t>3</w:t>
      </w:r>
      <w:r w:rsidR="00631C15">
        <w:rPr>
          <w:rFonts w:ascii="仿宋_GB2312" w:eastAsia="仿宋_GB2312" w:hAnsi="华文仿宋"/>
          <w:sz w:val="32"/>
          <w:szCs w:val="32"/>
        </w:rPr>
        <w:t>0</w:t>
      </w:r>
      <w:r w:rsidR="00BA33F6" w:rsidRPr="00734CFF">
        <w:rPr>
          <w:rFonts w:ascii="仿宋_GB2312" w:eastAsia="仿宋_GB2312" w:hAnsi="华文仿宋" w:hint="eastAsia"/>
          <w:sz w:val="32"/>
          <w:szCs w:val="32"/>
        </w:rPr>
        <w:t>日前</w:t>
      </w:r>
      <w:r w:rsidR="004E3E7E" w:rsidRPr="00734CFF">
        <w:rPr>
          <w:rFonts w:ascii="仿宋_GB2312" w:eastAsia="仿宋_GB2312" w:hAnsi="华文仿宋" w:hint="eastAsia"/>
          <w:sz w:val="32"/>
          <w:szCs w:val="32"/>
        </w:rPr>
        <w:t>）</w:t>
      </w:r>
    </w:p>
    <w:p w14:paraId="7AEBA89C" w14:textId="05B73289" w:rsidR="00097405" w:rsidRPr="00734CFF" w:rsidRDefault="00097405" w:rsidP="00734CFF">
      <w:pPr>
        <w:spacing w:line="5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734CFF">
        <w:rPr>
          <w:rFonts w:ascii="仿宋_GB2312" w:eastAsia="仿宋_GB2312" w:hAnsi="华文仿宋" w:hint="eastAsia"/>
          <w:sz w:val="32"/>
          <w:szCs w:val="32"/>
        </w:rPr>
        <w:t>5.</w:t>
      </w:r>
      <w:r w:rsidR="004E3E7E" w:rsidRPr="00734CFF">
        <w:rPr>
          <w:rFonts w:ascii="仿宋_GB2312" w:eastAsia="仿宋_GB2312" w:hAnsi="华文仿宋" w:hint="eastAsia"/>
          <w:sz w:val="32"/>
          <w:szCs w:val="32"/>
        </w:rPr>
        <w:t>建设行动</w:t>
      </w:r>
      <w:r w:rsidR="00F44ECA" w:rsidRPr="00734CFF">
        <w:rPr>
          <w:rFonts w:ascii="仿宋_GB2312" w:eastAsia="仿宋_GB2312" w:hAnsi="华文仿宋" w:hint="eastAsia"/>
          <w:sz w:val="32"/>
          <w:szCs w:val="32"/>
        </w:rPr>
        <w:t>。</w:t>
      </w:r>
      <w:r w:rsidR="004E3E7E" w:rsidRPr="00734CFF">
        <w:rPr>
          <w:rFonts w:ascii="仿宋_GB2312" w:eastAsia="仿宋_GB2312" w:hAnsi="华文仿宋" w:hint="eastAsia"/>
          <w:sz w:val="32"/>
          <w:szCs w:val="32"/>
        </w:rPr>
        <w:t>被确定为精品培育的学校，根据建设方案，</w:t>
      </w:r>
      <w:r w:rsidR="00962DD3" w:rsidRPr="00734CFF">
        <w:rPr>
          <w:rFonts w:ascii="仿宋_GB2312" w:eastAsia="仿宋_GB2312" w:hAnsi="华文仿宋" w:hint="eastAsia"/>
          <w:sz w:val="32"/>
          <w:szCs w:val="32"/>
        </w:rPr>
        <w:t>制定具体的工程建设实施方案，</w:t>
      </w:r>
      <w:r w:rsidR="004E3E7E" w:rsidRPr="00734CFF">
        <w:rPr>
          <w:rFonts w:ascii="仿宋_GB2312" w:eastAsia="仿宋_GB2312" w:hAnsi="华文仿宋" w:hint="eastAsia"/>
          <w:sz w:val="32"/>
          <w:szCs w:val="32"/>
        </w:rPr>
        <w:t>严格操作规范、高标准实施建设工程，高质量完成建设任务。教育局将组织相关人员对建设项目进行指导和监督。（</w:t>
      </w:r>
      <w:r w:rsidR="00BA33F6" w:rsidRPr="00734CFF">
        <w:rPr>
          <w:rFonts w:ascii="仿宋_GB2312" w:eastAsia="仿宋_GB2312" w:hAnsi="华文仿宋" w:hint="eastAsia"/>
          <w:sz w:val="32"/>
          <w:szCs w:val="32"/>
        </w:rPr>
        <w:t>202</w:t>
      </w:r>
      <w:r w:rsidR="001D54F5">
        <w:rPr>
          <w:rFonts w:ascii="仿宋_GB2312" w:eastAsia="仿宋_GB2312" w:hAnsi="华文仿宋"/>
          <w:sz w:val="32"/>
          <w:szCs w:val="32"/>
        </w:rPr>
        <w:t>1</w:t>
      </w:r>
      <w:r w:rsidR="007E1E5B" w:rsidRPr="00734CFF">
        <w:rPr>
          <w:rFonts w:ascii="仿宋_GB2312" w:eastAsia="仿宋_GB2312" w:hAnsi="华文仿宋" w:hint="eastAsia"/>
          <w:sz w:val="32"/>
          <w:szCs w:val="32"/>
        </w:rPr>
        <w:t>年</w:t>
      </w:r>
      <w:r w:rsidR="00631C15">
        <w:rPr>
          <w:rFonts w:ascii="仿宋_GB2312" w:eastAsia="仿宋_GB2312" w:hAnsi="华文仿宋"/>
          <w:sz w:val="32"/>
          <w:szCs w:val="32"/>
        </w:rPr>
        <w:t>6</w:t>
      </w:r>
      <w:r w:rsidR="007E1E5B" w:rsidRPr="00734CFF">
        <w:rPr>
          <w:rFonts w:ascii="仿宋_GB2312" w:eastAsia="仿宋_GB2312" w:hAnsi="华文仿宋" w:hint="eastAsia"/>
          <w:sz w:val="32"/>
          <w:szCs w:val="32"/>
        </w:rPr>
        <w:t>月</w:t>
      </w:r>
      <w:r w:rsidR="00631C15">
        <w:rPr>
          <w:rFonts w:ascii="仿宋_GB2312" w:eastAsia="仿宋_GB2312" w:hAnsi="华文仿宋" w:hint="eastAsia"/>
          <w:sz w:val="32"/>
          <w:szCs w:val="32"/>
        </w:rPr>
        <w:t>-</w:t>
      </w:r>
      <w:r w:rsidR="00631C15">
        <w:rPr>
          <w:rFonts w:ascii="仿宋_GB2312" w:eastAsia="仿宋_GB2312" w:hAnsi="华文仿宋"/>
          <w:sz w:val="32"/>
          <w:szCs w:val="32"/>
        </w:rPr>
        <w:t>11</w:t>
      </w:r>
      <w:r w:rsidR="00631C15">
        <w:rPr>
          <w:rFonts w:ascii="仿宋_GB2312" w:eastAsia="仿宋_GB2312" w:hAnsi="华文仿宋" w:hint="eastAsia"/>
          <w:sz w:val="32"/>
          <w:szCs w:val="32"/>
        </w:rPr>
        <w:t>月</w:t>
      </w:r>
      <w:r w:rsidR="004E3E7E" w:rsidRPr="00734CFF">
        <w:rPr>
          <w:rFonts w:ascii="仿宋_GB2312" w:eastAsia="仿宋_GB2312" w:hAnsi="华文仿宋" w:hint="eastAsia"/>
          <w:sz w:val="32"/>
          <w:szCs w:val="32"/>
        </w:rPr>
        <w:t>）</w:t>
      </w:r>
    </w:p>
    <w:p w14:paraId="3DB07576" w14:textId="132FD407" w:rsidR="004E3E7E" w:rsidRPr="00734CFF" w:rsidRDefault="004E3E7E" w:rsidP="00734CFF">
      <w:pPr>
        <w:spacing w:line="5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734CFF">
        <w:rPr>
          <w:rFonts w:ascii="仿宋_GB2312" w:eastAsia="仿宋_GB2312" w:hAnsi="华文仿宋" w:hint="eastAsia"/>
          <w:sz w:val="32"/>
          <w:szCs w:val="32"/>
        </w:rPr>
        <w:t>6.</w:t>
      </w:r>
      <w:r w:rsidR="006F2611" w:rsidRPr="00734CFF">
        <w:rPr>
          <w:rFonts w:ascii="仿宋_GB2312" w:eastAsia="仿宋_GB2312" w:hAnsi="华文仿宋" w:hint="eastAsia"/>
          <w:sz w:val="32"/>
          <w:szCs w:val="32"/>
        </w:rPr>
        <w:t>成果验收</w:t>
      </w:r>
      <w:r w:rsidR="007F204C" w:rsidRPr="00734CFF">
        <w:rPr>
          <w:rFonts w:ascii="仿宋_GB2312" w:eastAsia="仿宋_GB2312" w:hAnsi="华文仿宋" w:hint="eastAsia"/>
          <w:sz w:val="32"/>
          <w:szCs w:val="32"/>
        </w:rPr>
        <w:t>。</w:t>
      </w:r>
      <w:r w:rsidR="006F2611" w:rsidRPr="00734CFF">
        <w:rPr>
          <w:rFonts w:ascii="仿宋_GB2312" w:eastAsia="仿宋_GB2312" w:hAnsi="华文仿宋" w:hint="eastAsia"/>
          <w:sz w:val="32"/>
          <w:szCs w:val="32"/>
        </w:rPr>
        <w:t>学校完成建</w:t>
      </w:r>
      <w:r w:rsidR="00F96FCB" w:rsidRPr="00734CFF">
        <w:rPr>
          <w:rFonts w:ascii="仿宋_GB2312" w:eastAsia="仿宋_GB2312" w:hAnsi="华文仿宋" w:hint="eastAsia"/>
          <w:sz w:val="32"/>
          <w:szCs w:val="32"/>
        </w:rPr>
        <w:t>设任务后，向教育局提出验收申请，教育局组织人员进行实地验收。项目验收</w:t>
      </w:r>
      <w:r w:rsidR="006F2611" w:rsidRPr="00734CFF">
        <w:rPr>
          <w:rFonts w:ascii="仿宋_GB2312" w:eastAsia="仿宋_GB2312" w:hAnsi="华文仿宋" w:hint="eastAsia"/>
          <w:sz w:val="32"/>
          <w:szCs w:val="32"/>
        </w:rPr>
        <w:t>通过</w:t>
      </w:r>
      <w:r w:rsidR="00F96FCB" w:rsidRPr="00734CFF">
        <w:rPr>
          <w:rFonts w:ascii="仿宋_GB2312" w:eastAsia="仿宋_GB2312" w:hAnsi="华文仿宋" w:hint="eastAsia"/>
          <w:sz w:val="32"/>
          <w:szCs w:val="32"/>
        </w:rPr>
        <w:t>后，拨付80%项目预算经费</w:t>
      </w:r>
      <w:r w:rsidR="006F2611" w:rsidRPr="00734CFF">
        <w:rPr>
          <w:rFonts w:ascii="仿宋_GB2312" w:eastAsia="仿宋_GB2312" w:hAnsi="华文仿宋" w:hint="eastAsia"/>
          <w:sz w:val="32"/>
          <w:szCs w:val="32"/>
        </w:rPr>
        <w:t>；</w:t>
      </w:r>
      <w:r w:rsidR="00F96FCB" w:rsidRPr="00734CFF">
        <w:rPr>
          <w:rFonts w:ascii="仿宋_GB2312" w:eastAsia="仿宋_GB2312" w:hAnsi="华文仿宋" w:hint="eastAsia"/>
          <w:sz w:val="32"/>
          <w:szCs w:val="32"/>
        </w:rPr>
        <w:t>项目完成审计后，拨付项目余款</w:t>
      </w:r>
      <w:r w:rsidR="006F2611" w:rsidRPr="00734CFF">
        <w:rPr>
          <w:rFonts w:ascii="仿宋_GB2312" w:eastAsia="仿宋_GB2312" w:hAnsi="华文仿宋" w:hint="eastAsia"/>
          <w:sz w:val="32"/>
          <w:szCs w:val="32"/>
        </w:rPr>
        <w:t>。</w:t>
      </w:r>
      <w:r w:rsidR="00631C15">
        <w:rPr>
          <w:rFonts w:ascii="仿宋_GB2312" w:eastAsia="仿宋_GB2312" w:hAnsi="华文仿宋" w:hint="eastAsia"/>
          <w:sz w:val="32"/>
          <w:szCs w:val="32"/>
        </w:rPr>
        <w:t>（2</w:t>
      </w:r>
      <w:r w:rsidR="00631C15">
        <w:rPr>
          <w:rFonts w:ascii="仿宋_GB2312" w:eastAsia="仿宋_GB2312" w:hAnsi="华文仿宋"/>
          <w:sz w:val="32"/>
          <w:szCs w:val="32"/>
        </w:rPr>
        <w:t>021</w:t>
      </w:r>
      <w:r w:rsidR="00631C15">
        <w:rPr>
          <w:rFonts w:ascii="仿宋_GB2312" w:eastAsia="仿宋_GB2312" w:hAnsi="华文仿宋" w:hint="eastAsia"/>
          <w:sz w:val="32"/>
          <w:szCs w:val="32"/>
        </w:rPr>
        <w:t>年1</w:t>
      </w:r>
      <w:r w:rsidR="00631C15">
        <w:rPr>
          <w:rFonts w:ascii="仿宋_GB2312" w:eastAsia="仿宋_GB2312" w:hAnsi="华文仿宋"/>
          <w:sz w:val="32"/>
          <w:szCs w:val="32"/>
        </w:rPr>
        <w:t>2</w:t>
      </w:r>
      <w:r w:rsidR="00631C15">
        <w:rPr>
          <w:rFonts w:ascii="仿宋_GB2312" w:eastAsia="仿宋_GB2312" w:hAnsi="华文仿宋" w:hint="eastAsia"/>
          <w:sz w:val="32"/>
          <w:szCs w:val="32"/>
        </w:rPr>
        <w:t>月底前）</w:t>
      </w:r>
    </w:p>
    <w:p w14:paraId="35971565" w14:textId="77777777" w:rsidR="006F2611" w:rsidRPr="00734CFF" w:rsidRDefault="006F2611" w:rsidP="00734CFF">
      <w:pPr>
        <w:spacing w:line="5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734CFF">
        <w:rPr>
          <w:rFonts w:ascii="仿宋_GB2312" w:eastAsia="仿宋_GB2312" w:hAnsi="华文仿宋" w:hint="eastAsia"/>
          <w:sz w:val="32"/>
          <w:szCs w:val="32"/>
        </w:rPr>
        <w:t>三、工作要求</w:t>
      </w:r>
    </w:p>
    <w:p w14:paraId="001CA241" w14:textId="77777777" w:rsidR="006B169A" w:rsidRPr="00734CFF" w:rsidRDefault="006B169A" w:rsidP="00F96FCB">
      <w:pPr>
        <w:spacing w:line="5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734CFF">
        <w:rPr>
          <w:rFonts w:ascii="仿宋_GB2312" w:eastAsia="仿宋_GB2312" w:hAnsi="华文仿宋" w:hint="eastAsia"/>
          <w:sz w:val="32"/>
          <w:szCs w:val="32"/>
        </w:rPr>
        <w:t>1.校园文化建设要</w:t>
      </w:r>
      <w:r w:rsidR="009A05DF" w:rsidRPr="00734CFF">
        <w:rPr>
          <w:rFonts w:ascii="仿宋_GB2312" w:eastAsia="仿宋_GB2312" w:hAnsi="华文仿宋" w:hint="eastAsia"/>
          <w:sz w:val="32"/>
          <w:szCs w:val="32"/>
        </w:rPr>
        <w:t>坚持社会主义办学方向，</w:t>
      </w:r>
      <w:r w:rsidRPr="00734CFF">
        <w:rPr>
          <w:rFonts w:ascii="仿宋_GB2312" w:eastAsia="仿宋_GB2312" w:hAnsi="华文仿宋" w:hint="eastAsia"/>
          <w:sz w:val="32"/>
          <w:szCs w:val="32"/>
        </w:rPr>
        <w:t>坚持继承和创新相结合，充分彰显学校办学理念、体现学校的办学特色。</w:t>
      </w:r>
    </w:p>
    <w:p w14:paraId="658953EE" w14:textId="77777777" w:rsidR="006B169A" w:rsidRPr="00734CFF" w:rsidRDefault="006B169A" w:rsidP="00641713">
      <w:pPr>
        <w:spacing w:line="500" w:lineRule="exact"/>
        <w:rPr>
          <w:rFonts w:ascii="仿宋_GB2312" w:eastAsia="仿宋_GB2312" w:hAnsi="华文仿宋"/>
          <w:sz w:val="32"/>
          <w:szCs w:val="32"/>
        </w:rPr>
      </w:pPr>
      <w:r w:rsidRPr="00734CFF">
        <w:rPr>
          <w:rFonts w:ascii="仿宋_GB2312" w:eastAsia="仿宋_GB2312" w:hAnsi="华文仿宋" w:hint="eastAsia"/>
          <w:sz w:val="32"/>
          <w:szCs w:val="32"/>
        </w:rPr>
        <w:t xml:space="preserve">   </w:t>
      </w:r>
      <w:r w:rsidR="00F96FCB" w:rsidRPr="00734CFF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Pr="00734CFF">
        <w:rPr>
          <w:rFonts w:ascii="仿宋_GB2312" w:eastAsia="仿宋_GB2312" w:hAnsi="华文仿宋" w:hint="eastAsia"/>
          <w:sz w:val="32"/>
          <w:szCs w:val="32"/>
        </w:rPr>
        <w:t>2.</w:t>
      </w:r>
      <w:r w:rsidR="007C4B1A" w:rsidRPr="00734CFF">
        <w:rPr>
          <w:rFonts w:ascii="仿宋_GB2312" w:eastAsia="仿宋_GB2312" w:hAnsi="华文仿宋" w:hint="eastAsia"/>
          <w:sz w:val="32"/>
          <w:szCs w:val="32"/>
        </w:rPr>
        <w:t>校园文化建设规划是学校发展规划的重要组成部分，</w:t>
      </w:r>
      <w:r w:rsidRPr="00734CFF">
        <w:rPr>
          <w:rFonts w:ascii="仿宋_GB2312" w:eastAsia="仿宋_GB2312" w:hAnsi="华文仿宋" w:hint="eastAsia"/>
          <w:sz w:val="32"/>
          <w:szCs w:val="32"/>
        </w:rPr>
        <w:t>校园文化建设要坚持整体规划、分步实施的原则，</w:t>
      </w:r>
      <w:r w:rsidR="007C4B1A" w:rsidRPr="00734CFF">
        <w:rPr>
          <w:rFonts w:ascii="仿宋_GB2312" w:eastAsia="仿宋_GB2312" w:hAnsi="华文仿宋" w:hint="eastAsia"/>
          <w:sz w:val="32"/>
          <w:szCs w:val="32"/>
        </w:rPr>
        <w:t>一以贯之，坚持不懈。</w:t>
      </w:r>
    </w:p>
    <w:p w14:paraId="6065B3C4" w14:textId="77777777" w:rsidR="006F2611" w:rsidRPr="00734CFF" w:rsidRDefault="007C4B1A" w:rsidP="00734CFF">
      <w:pPr>
        <w:spacing w:line="5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734CFF">
        <w:rPr>
          <w:rFonts w:ascii="仿宋_GB2312" w:eastAsia="仿宋_GB2312" w:hAnsi="华文仿宋" w:hint="eastAsia"/>
          <w:sz w:val="32"/>
          <w:szCs w:val="32"/>
        </w:rPr>
        <w:t>3.</w:t>
      </w:r>
      <w:r w:rsidR="00BA33F6" w:rsidRPr="00734CFF">
        <w:rPr>
          <w:rFonts w:ascii="仿宋_GB2312" w:eastAsia="仿宋_GB2312" w:hAnsi="华文仿宋" w:hint="eastAsia"/>
          <w:sz w:val="32"/>
          <w:szCs w:val="32"/>
        </w:rPr>
        <w:t>各</w:t>
      </w:r>
      <w:r w:rsidRPr="00734CFF">
        <w:rPr>
          <w:rFonts w:ascii="仿宋_GB2312" w:eastAsia="仿宋_GB2312" w:hAnsi="华文仿宋" w:hint="eastAsia"/>
          <w:sz w:val="32"/>
          <w:szCs w:val="32"/>
        </w:rPr>
        <w:t>学校</w:t>
      </w:r>
      <w:r w:rsidR="00BA33F6" w:rsidRPr="00734CFF">
        <w:rPr>
          <w:rFonts w:ascii="仿宋_GB2312" w:eastAsia="仿宋_GB2312" w:hAnsi="华文仿宋" w:hint="eastAsia"/>
          <w:sz w:val="32"/>
          <w:szCs w:val="32"/>
        </w:rPr>
        <w:t>要提高思想认识，以“守初心，当使命”的政治自觉，高度重视校园文化建设，充分发挥广大教职工的集体智慧，集思广益、群策群力，</w:t>
      </w:r>
      <w:r w:rsidR="008417AD" w:rsidRPr="00734CFF">
        <w:rPr>
          <w:rFonts w:ascii="仿宋_GB2312" w:eastAsia="仿宋_GB2312" w:hAnsi="华文仿宋" w:hint="eastAsia"/>
          <w:sz w:val="32"/>
          <w:szCs w:val="32"/>
        </w:rPr>
        <w:t>精心谋划建设规划、</w:t>
      </w:r>
      <w:r w:rsidR="00BA33F6" w:rsidRPr="00734CFF">
        <w:rPr>
          <w:rFonts w:ascii="仿宋_GB2312" w:eastAsia="仿宋_GB2312" w:hAnsi="华文仿宋" w:hint="eastAsia"/>
          <w:sz w:val="32"/>
          <w:szCs w:val="32"/>
        </w:rPr>
        <w:t>积极申报建设</w:t>
      </w:r>
      <w:r w:rsidR="008417AD" w:rsidRPr="00734CFF">
        <w:rPr>
          <w:rFonts w:ascii="仿宋_GB2312" w:eastAsia="仿宋_GB2312" w:hAnsi="华文仿宋" w:hint="eastAsia"/>
          <w:sz w:val="32"/>
          <w:szCs w:val="32"/>
        </w:rPr>
        <w:t>方案，</w:t>
      </w:r>
      <w:r w:rsidR="003766DF" w:rsidRPr="00734CFF">
        <w:rPr>
          <w:rFonts w:ascii="仿宋_GB2312" w:eastAsia="仿宋_GB2312" w:hAnsi="华文仿宋" w:hint="eastAsia"/>
          <w:sz w:val="32"/>
          <w:szCs w:val="32"/>
        </w:rPr>
        <w:t>早出精品、多出精品，进一步提升我县校园文化建设水平。</w:t>
      </w:r>
    </w:p>
    <w:p w14:paraId="13CF8A26" w14:textId="77777777" w:rsidR="007513F7" w:rsidRPr="00734CFF" w:rsidRDefault="007513F7" w:rsidP="00641713">
      <w:pPr>
        <w:spacing w:line="500" w:lineRule="exact"/>
        <w:rPr>
          <w:rFonts w:ascii="仿宋_GB2312" w:eastAsia="仿宋_GB2312" w:hAnsi="华文仿宋"/>
          <w:sz w:val="32"/>
          <w:szCs w:val="32"/>
        </w:rPr>
      </w:pPr>
    </w:p>
    <w:p w14:paraId="1BF38E07" w14:textId="5A10EB35" w:rsidR="007513F7" w:rsidRPr="00734CFF" w:rsidRDefault="007513F7" w:rsidP="00641713">
      <w:pPr>
        <w:spacing w:line="500" w:lineRule="exact"/>
        <w:rPr>
          <w:rFonts w:ascii="仿宋_GB2312" w:eastAsia="仿宋_GB2312" w:hAnsi="华文仿宋"/>
          <w:sz w:val="32"/>
          <w:szCs w:val="32"/>
        </w:rPr>
      </w:pPr>
      <w:r w:rsidRPr="00734CFF">
        <w:rPr>
          <w:rFonts w:ascii="仿宋_GB2312" w:eastAsia="仿宋_GB2312" w:hAnsi="华文仿宋" w:hint="eastAsia"/>
          <w:sz w:val="32"/>
          <w:szCs w:val="32"/>
        </w:rPr>
        <w:t xml:space="preserve">                                </w:t>
      </w:r>
      <w:r w:rsidR="0048731A" w:rsidRPr="00734CFF">
        <w:rPr>
          <w:rFonts w:ascii="仿宋_GB2312" w:eastAsia="仿宋_GB2312" w:hAnsi="华文仿宋"/>
          <w:sz w:val="32"/>
          <w:szCs w:val="32"/>
        </w:rPr>
        <w:t xml:space="preserve">   </w:t>
      </w:r>
      <w:r w:rsidRPr="00734CFF">
        <w:rPr>
          <w:rFonts w:ascii="仿宋_GB2312" w:eastAsia="仿宋_GB2312" w:hAnsi="华文仿宋" w:hint="eastAsia"/>
          <w:sz w:val="32"/>
          <w:szCs w:val="32"/>
        </w:rPr>
        <w:t>磐安县教育局</w:t>
      </w:r>
    </w:p>
    <w:p w14:paraId="699C5B30" w14:textId="0626D3D2" w:rsidR="007513F7" w:rsidRPr="00734CFF" w:rsidRDefault="007F204C" w:rsidP="00734CFF">
      <w:pPr>
        <w:spacing w:line="500" w:lineRule="exact"/>
        <w:ind w:firstLineChars="1700" w:firstLine="5440"/>
        <w:rPr>
          <w:rFonts w:ascii="仿宋_GB2312" w:eastAsia="仿宋_GB2312" w:hAnsi="华文仿宋"/>
          <w:sz w:val="32"/>
          <w:szCs w:val="32"/>
        </w:rPr>
      </w:pPr>
      <w:r w:rsidRPr="00734CFF">
        <w:rPr>
          <w:rFonts w:ascii="仿宋_GB2312" w:eastAsia="仿宋_GB2312" w:hAnsi="华文仿宋" w:hint="eastAsia"/>
          <w:sz w:val="32"/>
          <w:szCs w:val="32"/>
        </w:rPr>
        <w:t>2</w:t>
      </w:r>
      <w:r w:rsidRPr="00734CFF">
        <w:rPr>
          <w:rFonts w:ascii="仿宋_GB2312" w:eastAsia="仿宋_GB2312" w:hAnsi="华文仿宋"/>
          <w:sz w:val="32"/>
          <w:szCs w:val="32"/>
        </w:rPr>
        <w:t>0</w:t>
      </w:r>
      <w:r w:rsidR="001D54F5">
        <w:rPr>
          <w:rFonts w:ascii="仿宋_GB2312" w:eastAsia="仿宋_GB2312" w:hAnsi="华文仿宋"/>
          <w:sz w:val="32"/>
          <w:szCs w:val="32"/>
        </w:rPr>
        <w:t>21</w:t>
      </w:r>
      <w:r w:rsidR="007513F7" w:rsidRPr="00734CFF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631C15">
        <w:rPr>
          <w:rFonts w:ascii="仿宋_GB2312" w:eastAsia="仿宋_GB2312" w:hAnsi="仿宋_GB2312" w:cs="仿宋_GB2312"/>
          <w:sz w:val="32"/>
          <w:szCs w:val="32"/>
        </w:rPr>
        <w:t>3</w:t>
      </w:r>
      <w:r w:rsidR="007513F7" w:rsidRPr="00734CFF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631C15">
        <w:rPr>
          <w:rFonts w:ascii="仿宋_GB2312" w:eastAsia="仿宋_GB2312" w:hAnsi="仿宋_GB2312" w:cs="仿宋_GB2312"/>
          <w:sz w:val="32"/>
          <w:szCs w:val="32"/>
        </w:rPr>
        <w:t>1</w:t>
      </w:r>
      <w:r w:rsidR="007513F7" w:rsidRPr="00734CFF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7513F7" w:rsidRPr="00734CFF" w:rsidSect="00444092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665D3" w14:textId="77777777" w:rsidR="005341B6" w:rsidRDefault="005341B6" w:rsidP="00516DD7">
      <w:r>
        <w:separator/>
      </w:r>
    </w:p>
  </w:endnote>
  <w:endnote w:type="continuationSeparator" w:id="0">
    <w:p w14:paraId="3D358A05" w14:textId="77777777" w:rsidR="005341B6" w:rsidRDefault="005341B6" w:rsidP="0051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B1364" w14:textId="77777777" w:rsidR="005341B6" w:rsidRDefault="005341B6" w:rsidP="00516DD7">
      <w:r>
        <w:separator/>
      </w:r>
    </w:p>
  </w:footnote>
  <w:footnote w:type="continuationSeparator" w:id="0">
    <w:p w14:paraId="2F9F9641" w14:textId="77777777" w:rsidR="005341B6" w:rsidRDefault="005341B6" w:rsidP="00516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C69EC" w14:textId="77777777" w:rsidR="006B2A3E" w:rsidRDefault="006B2A3E" w:rsidP="006B2A3E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77BF6" w14:textId="77777777" w:rsidR="006B2A3E" w:rsidRDefault="006B2A3E" w:rsidP="006B2A3E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9559C"/>
    <w:multiLevelType w:val="hybridMultilevel"/>
    <w:tmpl w:val="36002674"/>
    <w:lvl w:ilvl="0" w:tplc="11D8FA0C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2A7"/>
    <w:rsid w:val="0007138B"/>
    <w:rsid w:val="00087C8C"/>
    <w:rsid w:val="00097405"/>
    <w:rsid w:val="000A02A7"/>
    <w:rsid w:val="000D37F3"/>
    <w:rsid w:val="00106C34"/>
    <w:rsid w:val="001C702B"/>
    <w:rsid w:val="001D54F5"/>
    <w:rsid w:val="00265D57"/>
    <w:rsid w:val="002B2804"/>
    <w:rsid w:val="002D111E"/>
    <w:rsid w:val="00351B9E"/>
    <w:rsid w:val="00353A7A"/>
    <w:rsid w:val="003766DF"/>
    <w:rsid w:val="00392067"/>
    <w:rsid w:val="003945CD"/>
    <w:rsid w:val="0042649D"/>
    <w:rsid w:val="00444092"/>
    <w:rsid w:val="00462273"/>
    <w:rsid w:val="0048731A"/>
    <w:rsid w:val="004C6185"/>
    <w:rsid w:val="004E3E7E"/>
    <w:rsid w:val="00516DD7"/>
    <w:rsid w:val="005341B6"/>
    <w:rsid w:val="005F7317"/>
    <w:rsid w:val="006176A6"/>
    <w:rsid w:val="00621EB3"/>
    <w:rsid w:val="00631C15"/>
    <w:rsid w:val="00641713"/>
    <w:rsid w:val="006807F4"/>
    <w:rsid w:val="006A7E68"/>
    <w:rsid w:val="006B169A"/>
    <w:rsid w:val="006B2A3E"/>
    <w:rsid w:val="006F2611"/>
    <w:rsid w:val="00734CFF"/>
    <w:rsid w:val="007513F7"/>
    <w:rsid w:val="007B5C4E"/>
    <w:rsid w:val="007C4B1A"/>
    <w:rsid w:val="007E1E5B"/>
    <w:rsid w:val="007F204C"/>
    <w:rsid w:val="00810AB5"/>
    <w:rsid w:val="00835113"/>
    <w:rsid w:val="008417AD"/>
    <w:rsid w:val="008507F4"/>
    <w:rsid w:val="008573A2"/>
    <w:rsid w:val="00926A63"/>
    <w:rsid w:val="00941AB1"/>
    <w:rsid w:val="00962DD3"/>
    <w:rsid w:val="009A05DF"/>
    <w:rsid w:val="00A41F32"/>
    <w:rsid w:val="00A63FF9"/>
    <w:rsid w:val="00A71735"/>
    <w:rsid w:val="00AB5062"/>
    <w:rsid w:val="00AD375D"/>
    <w:rsid w:val="00B32C37"/>
    <w:rsid w:val="00B61696"/>
    <w:rsid w:val="00BA33F6"/>
    <w:rsid w:val="00BD3623"/>
    <w:rsid w:val="00C800AC"/>
    <w:rsid w:val="00C87897"/>
    <w:rsid w:val="00CB3847"/>
    <w:rsid w:val="00CC6DF0"/>
    <w:rsid w:val="00CC71FE"/>
    <w:rsid w:val="00CD21C7"/>
    <w:rsid w:val="00CE491A"/>
    <w:rsid w:val="00DA5CC5"/>
    <w:rsid w:val="00DA7A86"/>
    <w:rsid w:val="00F065E3"/>
    <w:rsid w:val="00F44ECA"/>
    <w:rsid w:val="00F96FCB"/>
    <w:rsid w:val="00FC4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B5AA8"/>
  <w15:docId w15:val="{2F6CD22E-C9BD-436B-B7B0-3E914588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0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27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16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16DD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16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16D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40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5245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2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95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58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304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93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0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1031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42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309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0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587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02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5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4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85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0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4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9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206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9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2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5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31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5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7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59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4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78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7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170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羊 冬飞</cp:lastModifiedBy>
  <cp:revision>27</cp:revision>
  <cp:lastPrinted>2021-03-01T01:51:00Z</cp:lastPrinted>
  <dcterms:created xsi:type="dcterms:W3CDTF">2019-11-26T00:33:00Z</dcterms:created>
  <dcterms:modified xsi:type="dcterms:W3CDTF">2021-03-01T01:59:00Z</dcterms:modified>
</cp:coreProperties>
</file>