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91" w:rsidRDefault="00F44C91">
      <w:pPr>
        <w:spacing w:line="440" w:lineRule="exact"/>
        <w:rPr>
          <w:rFonts w:ascii="黑体" w:eastAsia="黑体" w:hAnsi="黑体"/>
          <w:sz w:val="32"/>
          <w:szCs w:val="32"/>
        </w:rPr>
      </w:pPr>
    </w:p>
    <w:p w:rsidR="00F44C91" w:rsidRDefault="000A498C">
      <w:pPr>
        <w:spacing w:line="4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2020年度磐安县重点类财政支出项目</w:t>
      </w:r>
    </w:p>
    <w:p w:rsidR="00F44C91" w:rsidRDefault="000A498C">
      <w:pPr>
        <w:spacing w:line="480" w:lineRule="exact"/>
        <w:jc w:val="center"/>
        <w:rPr>
          <w:rFonts w:ascii="方正小标宋简体" w:eastAsia="方正小标宋简体" w:hAnsi="黑体"/>
          <w:sz w:val="44"/>
          <w:szCs w:val="44"/>
        </w:rPr>
      </w:pPr>
      <w:r>
        <w:rPr>
          <w:rFonts w:ascii="方正小标宋简体" w:eastAsia="方正小标宋简体" w:hAnsi="黑体" w:hint="eastAsia"/>
          <w:bCs/>
          <w:sz w:val="44"/>
          <w:szCs w:val="44"/>
        </w:rPr>
        <w:t>绩效</w:t>
      </w:r>
      <w:r>
        <w:rPr>
          <w:rFonts w:ascii="方正小标宋简体" w:eastAsia="方正小标宋简体" w:hAnsi="黑体" w:hint="eastAsia"/>
          <w:sz w:val="44"/>
          <w:szCs w:val="44"/>
        </w:rPr>
        <w:t>自评报告</w:t>
      </w:r>
    </w:p>
    <w:p w:rsidR="00F44C91" w:rsidRDefault="000A498C">
      <w:pPr>
        <w:spacing w:line="4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（参考格式）</w:t>
      </w:r>
    </w:p>
    <w:p w:rsidR="00F44C91" w:rsidRDefault="000A498C">
      <w:pPr>
        <w:spacing w:line="348" w:lineRule="auto"/>
        <w:rPr>
          <w:rFonts w:ascii="仿宋_GB2312" w:eastAsia="仿宋_GB2312"/>
          <w:sz w:val="32"/>
          <w:szCs w:val="32"/>
          <w:u w:val="single"/>
        </w:rPr>
      </w:pPr>
      <w:r>
        <w:rPr>
          <w:rFonts w:ascii="仿宋_GB2312" w:eastAsia="仿宋_GB2312" w:hint="eastAsia"/>
          <w:sz w:val="32"/>
          <w:szCs w:val="32"/>
        </w:rPr>
        <w:t>项目名称</w:t>
      </w:r>
      <w:r>
        <w:rPr>
          <w:rFonts w:ascii="仿宋_GB2312" w:eastAsia="仿宋_GB2312" w:hint="eastAsia"/>
          <w:sz w:val="32"/>
          <w:szCs w:val="32"/>
          <w:u w:val="single"/>
        </w:rPr>
        <w:t>:  磐安县尖山镇中心卫生院</w:t>
      </w:r>
      <w:r w:rsidR="00221C47">
        <w:rPr>
          <w:rFonts w:ascii="仿宋_GB2312" w:eastAsia="仿宋_GB2312" w:hint="eastAsia"/>
          <w:sz w:val="32"/>
          <w:szCs w:val="32"/>
          <w:u w:val="single"/>
        </w:rPr>
        <w:t>整体搬迁</w:t>
      </w:r>
      <w:r>
        <w:rPr>
          <w:rFonts w:ascii="仿宋_GB2312" w:eastAsia="仿宋_GB2312" w:hint="eastAsia"/>
          <w:sz w:val="32"/>
          <w:szCs w:val="32"/>
          <w:u w:val="single"/>
        </w:rPr>
        <w:t xml:space="preserve">工程                               </w:t>
      </w:r>
    </w:p>
    <w:p w:rsidR="00F44C91" w:rsidRDefault="000A498C">
      <w:pPr>
        <w:spacing w:line="348" w:lineRule="auto"/>
        <w:rPr>
          <w:rFonts w:ascii="仿宋_GB2312" w:eastAsia="仿宋_GB2312"/>
          <w:sz w:val="32"/>
          <w:szCs w:val="32"/>
        </w:rPr>
      </w:pPr>
      <w:r>
        <w:rPr>
          <w:rFonts w:ascii="仿宋_GB2312" w:eastAsia="仿宋_GB2312" w:hint="eastAsia"/>
          <w:sz w:val="32"/>
          <w:szCs w:val="32"/>
        </w:rPr>
        <w:t>项目单位</w:t>
      </w:r>
      <w:r>
        <w:rPr>
          <w:rFonts w:ascii="仿宋_GB2312" w:eastAsia="仿宋_GB2312" w:hint="eastAsia"/>
          <w:sz w:val="32"/>
          <w:szCs w:val="32"/>
          <w:u w:val="single"/>
        </w:rPr>
        <w:t xml:space="preserve">:  磐安县尖山镇中心卫生院                                   </w:t>
      </w:r>
    </w:p>
    <w:p w:rsidR="00F44C91" w:rsidRDefault="000A498C">
      <w:pPr>
        <w:spacing w:line="348" w:lineRule="auto"/>
        <w:rPr>
          <w:rFonts w:ascii="仿宋_GB2312" w:eastAsia="仿宋_GB2312"/>
          <w:sz w:val="32"/>
          <w:szCs w:val="32"/>
          <w:u w:val="single"/>
        </w:rPr>
      </w:pPr>
      <w:r>
        <w:rPr>
          <w:rFonts w:ascii="仿宋_GB2312" w:eastAsia="仿宋_GB2312" w:hint="eastAsia"/>
          <w:sz w:val="32"/>
          <w:szCs w:val="32"/>
        </w:rPr>
        <w:t>主管部门:</w:t>
      </w:r>
      <w:r>
        <w:rPr>
          <w:rFonts w:ascii="仿宋_GB2312" w:eastAsia="仿宋_GB2312" w:hint="eastAsia"/>
          <w:sz w:val="32"/>
          <w:szCs w:val="32"/>
          <w:u w:val="single"/>
        </w:rPr>
        <w:t xml:space="preserve">  磐安县卫健局                                                                           </w:t>
      </w:r>
    </w:p>
    <w:p w:rsidR="00F44C91" w:rsidRDefault="000A498C">
      <w:pPr>
        <w:spacing w:line="348" w:lineRule="auto"/>
        <w:rPr>
          <w:rFonts w:ascii="仿宋_GB2312" w:eastAsia="仿宋_GB2312"/>
          <w:sz w:val="32"/>
          <w:szCs w:val="32"/>
        </w:rPr>
      </w:pPr>
      <w:r>
        <w:rPr>
          <w:rFonts w:ascii="仿宋_GB2312" w:eastAsia="仿宋_GB2312" w:hint="eastAsia"/>
          <w:sz w:val="32"/>
          <w:szCs w:val="32"/>
        </w:rPr>
        <w:t>评价类型  事前评价□    事中评价</w:t>
      </w:r>
      <w:r>
        <w:rPr>
          <w:rFonts w:ascii="宋体" w:eastAsia="宋体" w:hAnsi="宋体" w:hint="eastAsia"/>
          <w:sz w:val="32"/>
          <w:szCs w:val="32"/>
        </w:rPr>
        <w:t>√</w:t>
      </w:r>
      <w:r>
        <w:rPr>
          <w:rFonts w:ascii="仿宋_GB2312" w:eastAsia="仿宋_GB2312" w:hint="eastAsia"/>
          <w:sz w:val="32"/>
          <w:szCs w:val="32"/>
        </w:rPr>
        <w:t xml:space="preserve">  事后评价□</w:t>
      </w:r>
    </w:p>
    <w:p w:rsidR="00F44C91" w:rsidRDefault="000A498C">
      <w:pPr>
        <w:spacing w:line="348" w:lineRule="auto"/>
        <w:rPr>
          <w:rFonts w:ascii="仿宋_GB2312" w:eastAsia="仿宋_GB2312"/>
          <w:sz w:val="32"/>
          <w:szCs w:val="32"/>
        </w:rPr>
      </w:pPr>
      <w:r>
        <w:rPr>
          <w:rFonts w:ascii="仿宋_GB2312" w:eastAsia="仿宋_GB2312" w:hint="eastAsia"/>
          <w:sz w:val="32"/>
          <w:szCs w:val="32"/>
        </w:rPr>
        <w:t>评价方式：部门（单位）绩效自评</w:t>
      </w:r>
      <w:r>
        <w:rPr>
          <w:rFonts w:ascii="宋体" w:eastAsia="宋体" w:hAnsi="宋体" w:hint="eastAsia"/>
          <w:sz w:val="32"/>
          <w:szCs w:val="32"/>
        </w:rPr>
        <w:t>√</w:t>
      </w:r>
      <w:r>
        <w:rPr>
          <w:rFonts w:ascii="仿宋_GB2312" w:eastAsia="仿宋_GB2312" w:hint="eastAsia"/>
          <w:sz w:val="32"/>
          <w:szCs w:val="32"/>
        </w:rPr>
        <w:t xml:space="preserve">  财政部门组织评价□</w:t>
      </w:r>
    </w:p>
    <w:p w:rsidR="00F44C91" w:rsidRDefault="000A498C">
      <w:pPr>
        <w:spacing w:line="348" w:lineRule="auto"/>
        <w:rPr>
          <w:rFonts w:ascii="仿宋_GB2312" w:eastAsia="仿宋_GB2312"/>
          <w:sz w:val="32"/>
          <w:szCs w:val="32"/>
        </w:rPr>
      </w:pPr>
      <w:r>
        <w:rPr>
          <w:rFonts w:ascii="仿宋_GB2312" w:eastAsia="仿宋_GB2312" w:hint="eastAsia"/>
          <w:sz w:val="32"/>
          <w:szCs w:val="32"/>
        </w:rPr>
        <w:t>评价机构：</w:t>
      </w:r>
      <w:r>
        <w:rPr>
          <w:rFonts w:ascii="仿宋_GB2312" w:eastAsia="仿宋_GB2312" w:hint="eastAsia"/>
          <w:spacing w:val="-4"/>
          <w:sz w:val="32"/>
          <w:szCs w:val="32"/>
        </w:rPr>
        <w:t>中介机构□  部门（单位）评价组</w:t>
      </w:r>
      <w:r>
        <w:rPr>
          <w:rFonts w:ascii="宋体" w:eastAsia="宋体" w:hAnsi="宋体" w:hint="eastAsia"/>
          <w:sz w:val="32"/>
          <w:szCs w:val="32"/>
        </w:rPr>
        <w:t>√</w:t>
      </w:r>
      <w:r>
        <w:rPr>
          <w:rFonts w:ascii="仿宋_GB2312" w:eastAsia="仿宋_GB2312" w:hint="eastAsia"/>
          <w:spacing w:val="-4"/>
          <w:sz w:val="32"/>
          <w:szCs w:val="32"/>
        </w:rPr>
        <w:t xml:space="preserve"> 财政评价组</w:t>
      </w:r>
      <w:r>
        <w:rPr>
          <w:rFonts w:ascii="仿宋_GB2312" w:eastAsia="仿宋_GB2312" w:hint="eastAsia"/>
          <w:sz w:val="32"/>
          <w:szCs w:val="32"/>
        </w:rPr>
        <w:t>□</w:t>
      </w:r>
    </w:p>
    <w:p w:rsidR="00F44C91" w:rsidRDefault="00F44C91">
      <w:pPr>
        <w:spacing w:line="348" w:lineRule="auto"/>
        <w:jc w:val="center"/>
        <w:rPr>
          <w:rFonts w:ascii="仿宋_GB2312" w:eastAsia="仿宋_GB2312"/>
          <w:sz w:val="32"/>
        </w:rPr>
      </w:pPr>
    </w:p>
    <w:p w:rsidR="00F44C91" w:rsidRDefault="00F44C91">
      <w:pPr>
        <w:spacing w:line="348" w:lineRule="auto"/>
        <w:rPr>
          <w:rFonts w:ascii="仿宋_GB2312" w:eastAsia="仿宋_GB2312"/>
          <w:sz w:val="32"/>
        </w:rPr>
      </w:pPr>
    </w:p>
    <w:p w:rsidR="00F44C91" w:rsidRDefault="000A498C">
      <w:pPr>
        <w:spacing w:line="348" w:lineRule="auto"/>
        <w:jc w:val="center"/>
        <w:rPr>
          <w:rFonts w:ascii="仿宋_GB2312" w:eastAsia="仿宋_GB2312"/>
          <w:sz w:val="28"/>
        </w:rPr>
      </w:pPr>
      <w:r>
        <w:rPr>
          <w:rFonts w:ascii="仿宋_GB2312" w:eastAsia="仿宋_GB2312" w:hint="eastAsia"/>
          <w:sz w:val="32"/>
        </w:rPr>
        <w:t>2021年06  月28  日</w:t>
      </w:r>
    </w:p>
    <w:p w:rsidR="00F44C91" w:rsidRDefault="00F44C91" w:rsidP="00F4122B">
      <w:pPr>
        <w:spacing w:line="360" w:lineRule="auto"/>
        <w:ind w:firstLineChars="192" w:firstLine="538"/>
        <w:jc w:val="center"/>
        <w:rPr>
          <w:rFonts w:ascii="仿宋_GB2312" w:eastAsia="仿宋_GB2312"/>
          <w:sz w:val="28"/>
        </w:rPr>
      </w:pPr>
    </w:p>
    <w:p w:rsidR="00F44C91" w:rsidRDefault="00F44C91">
      <w:pPr>
        <w:spacing w:line="480" w:lineRule="exact"/>
        <w:jc w:val="both"/>
        <w:rPr>
          <w:rFonts w:ascii="方正小标宋简体" w:eastAsia="方正小标宋简体" w:hAnsi="宋体"/>
          <w:sz w:val="44"/>
          <w:szCs w:val="44"/>
        </w:rPr>
      </w:pPr>
    </w:p>
    <w:p w:rsidR="00F44C91" w:rsidRDefault="00F44C91">
      <w:pPr>
        <w:spacing w:line="480" w:lineRule="exact"/>
        <w:jc w:val="center"/>
        <w:rPr>
          <w:rFonts w:ascii="方正小标宋简体" w:eastAsia="方正小标宋简体" w:hAnsi="宋体"/>
          <w:sz w:val="44"/>
          <w:szCs w:val="44"/>
        </w:rPr>
      </w:pPr>
    </w:p>
    <w:p w:rsidR="00F44C91" w:rsidRDefault="00F44C91">
      <w:pPr>
        <w:spacing w:line="480" w:lineRule="exact"/>
        <w:jc w:val="both"/>
        <w:rPr>
          <w:rFonts w:ascii="方正小标宋简体" w:eastAsia="方正小标宋简体" w:hAnsi="宋体"/>
          <w:sz w:val="44"/>
          <w:szCs w:val="4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23"/>
        <w:gridCol w:w="786"/>
        <w:gridCol w:w="100"/>
        <w:gridCol w:w="1171"/>
        <w:gridCol w:w="547"/>
        <w:gridCol w:w="69"/>
        <w:gridCol w:w="1143"/>
        <w:gridCol w:w="107"/>
        <w:gridCol w:w="515"/>
        <w:gridCol w:w="920"/>
        <w:gridCol w:w="72"/>
        <w:gridCol w:w="140"/>
        <w:gridCol w:w="1441"/>
      </w:tblGrid>
      <w:tr w:rsidR="00F44C91">
        <w:tc>
          <w:tcPr>
            <w:tcW w:w="9060" w:type="dxa"/>
            <w:gridSpan w:val="14"/>
          </w:tcPr>
          <w:p w:rsidR="00F44C91" w:rsidRDefault="000A498C">
            <w:pPr>
              <w:jc w:val="center"/>
              <w:rPr>
                <w:rFonts w:ascii="黑体" w:eastAsia="黑体"/>
                <w:sz w:val="28"/>
                <w:szCs w:val="28"/>
              </w:rPr>
            </w:pPr>
            <w:r>
              <w:rPr>
                <w:rFonts w:ascii="黑体" w:eastAsia="黑体" w:hint="eastAsia"/>
                <w:sz w:val="28"/>
                <w:szCs w:val="28"/>
              </w:rPr>
              <w:lastRenderedPageBreak/>
              <w:t>项 目 基 本 概 况</w:t>
            </w:r>
          </w:p>
        </w:tc>
      </w:tr>
      <w:tr w:rsidR="00F44C91">
        <w:tc>
          <w:tcPr>
            <w:tcW w:w="2935" w:type="dxa"/>
            <w:gridSpan w:val="4"/>
          </w:tcPr>
          <w:p w:rsidR="00F44C91" w:rsidRDefault="000A498C">
            <w:pPr>
              <w:rPr>
                <w:rFonts w:ascii="仿宋_GB2312" w:eastAsia="仿宋_GB2312"/>
                <w:sz w:val="28"/>
                <w:szCs w:val="28"/>
              </w:rPr>
            </w:pPr>
            <w:r>
              <w:rPr>
                <w:rFonts w:ascii="仿宋_GB2312" w:eastAsia="仿宋_GB2312" w:hint="eastAsia"/>
                <w:sz w:val="28"/>
                <w:szCs w:val="28"/>
              </w:rPr>
              <w:t>项目负责人</w:t>
            </w:r>
          </w:p>
        </w:tc>
        <w:tc>
          <w:tcPr>
            <w:tcW w:w="1787" w:type="dxa"/>
            <w:gridSpan w:val="3"/>
          </w:tcPr>
          <w:p w:rsidR="00F44C91" w:rsidRDefault="000A498C">
            <w:pPr>
              <w:rPr>
                <w:rFonts w:ascii="仿宋_GB2312" w:eastAsia="仿宋_GB2312"/>
                <w:sz w:val="28"/>
                <w:szCs w:val="28"/>
              </w:rPr>
            </w:pPr>
            <w:r>
              <w:rPr>
                <w:rFonts w:ascii="仿宋_GB2312" w:eastAsia="仿宋_GB2312" w:hint="eastAsia"/>
                <w:sz w:val="28"/>
                <w:szCs w:val="28"/>
              </w:rPr>
              <w:t>张凡娅</w:t>
            </w:r>
          </w:p>
        </w:tc>
        <w:tc>
          <w:tcPr>
            <w:tcW w:w="1765" w:type="dxa"/>
            <w:gridSpan w:val="3"/>
          </w:tcPr>
          <w:p w:rsidR="00F44C91" w:rsidRDefault="000A498C">
            <w:pPr>
              <w:rPr>
                <w:rFonts w:ascii="仿宋_GB2312" w:eastAsia="仿宋_GB2312"/>
                <w:sz w:val="28"/>
                <w:szCs w:val="28"/>
              </w:rPr>
            </w:pPr>
            <w:r>
              <w:rPr>
                <w:rFonts w:ascii="仿宋_GB2312" w:eastAsia="仿宋_GB2312" w:hint="eastAsia"/>
                <w:sz w:val="28"/>
                <w:szCs w:val="28"/>
              </w:rPr>
              <w:t>联系电话</w:t>
            </w:r>
          </w:p>
        </w:tc>
        <w:tc>
          <w:tcPr>
            <w:tcW w:w="2573" w:type="dxa"/>
            <w:gridSpan w:val="4"/>
          </w:tcPr>
          <w:p w:rsidR="00F44C91" w:rsidRDefault="000A498C">
            <w:pPr>
              <w:rPr>
                <w:rFonts w:ascii="仿宋_GB2312" w:eastAsia="仿宋_GB2312"/>
                <w:sz w:val="28"/>
                <w:szCs w:val="28"/>
              </w:rPr>
            </w:pPr>
            <w:r>
              <w:rPr>
                <w:rFonts w:ascii="仿宋_GB2312" w:eastAsia="仿宋_GB2312" w:hint="eastAsia"/>
                <w:sz w:val="28"/>
                <w:szCs w:val="28"/>
              </w:rPr>
              <w:t>13868909950</w:t>
            </w:r>
          </w:p>
        </w:tc>
      </w:tr>
      <w:tr w:rsidR="00F44C91">
        <w:trPr>
          <w:cantSplit/>
        </w:trPr>
        <w:tc>
          <w:tcPr>
            <w:tcW w:w="2935" w:type="dxa"/>
            <w:gridSpan w:val="4"/>
          </w:tcPr>
          <w:p w:rsidR="00F44C91" w:rsidRDefault="000A498C">
            <w:pPr>
              <w:rPr>
                <w:rFonts w:ascii="仿宋_GB2312" w:eastAsia="仿宋_GB2312"/>
                <w:sz w:val="28"/>
                <w:szCs w:val="28"/>
              </w:rPr>
            </w:pPr>
            <w:r>
              <w:rPr>
                <w:rFonts w:ascii="仿宋_GB2312" w:eastAsia="仿宋_GB2312" w:hint="eastAsia"/>
                <w:sz w:val="28"/>
                <w:szCs w:val="28"/>
              </w:rPr>
              <w:t>地     址</w:t>
            </w:r>
          </w:p>
        </w:tc>
        <w:tc>
          <w:tcPr>
            <w:tcW w:w="3552" w:type="dxa"/>
            <w:gridSpan w:val="6"/>
          </w:tcPr>
          <w:p w:rsidR="00F44C91" w:rsidRDefault="000A498C">
            <w:pPr>
              <w:rPr>
                <w:rFonts w:ascii="仿宋_GB2312" w:eastAsia="仿宋_GB2312"/>
                <w:sz w:val="28"/>
                <w:szCs w:val="28"/>
              </w:rPr>
            </w:pPr>
            <w:r>
              <w:rPr>
                <w:rFonts w:ascii="仿宋_GB2312" w:eastAsia="仿宋_GB2312" w:hint="eastAsia"/>
                <w:sz w:val="28"/>
                <w:szCs w:val="28"/>
              </w:rPr>
              <w:t>磐安县尖山镇鞍顶路88号</w:t>
            </w:r>
          </w:p>
        </w:tc>
        <w:tc>
          <w:tcPr>
            <w:tcW w:w="920" w:type="dxa"/>
          </w:tcPr>
          <w:p w:rsidR="00F44C91" w:rsidRDefault="000A498C">
            <w:pPr>
              <w:rPr>
                <w:rFonts w:ascii="仿宋_GB2312" w:eastAsia="仿宋_GB2312"/>
                <w:sz w:val="28"/>
                <w:szCs w:val="28"/>
              </w:rPr>
            </w:pPr>
            <w:r>
              <w:rPr>
                <w:rFonts w:ascii="仿宋_GB2312" w:eastAsia="仿宋_GB2312" w:hint="eastAsia"/>
                <w:sz w:val="28"/>
                <w:szCs w:val="28"/>
              </w:rPr>
              <w:t>邮编</w:t>
            </w:r>
          </w:p>
        </w:tc>
        <w:tc>
          <w:tcPr>
            <w:tcW w:w="1653" w:type="dxa"/>
            <w:gridSpan w:val="3"/>
          </w:tcPr>
          <w:p w:rsidR="00F44C91" w:rsidRDefault="000A498C">
            <w:pPr>
              <w:rPr>
                <w:rFonts w:ascii="仿宋_GB2312" w:eastAsia="仿宋_GB2312"/>
                <w:sz w:val="28"/>
                <w:szCs w:val="28"/>
              </w:rPr>
            </w:pPr>
            <w:r>
              <w:rPr>
                <w:rFonts w:ascii="仿宋_GB2312" w:eastAsia="仿宋_GB2312" w:hint="eastAsia"/>
                <w:sz w:val="28"/>
                <w:szCs w:val="28"/>
              </w:rPr>
              <w:t>322302</w:t>
            </w:r>
          </w:p>
        </w:tc>
      </w:tr>
      <w:tr w:rsidR="00F44C91">
        <w:trPr>
          <w:cantSplit/>
        </w:trPr>
        <w:tc>
          <w:tcPr>
            <w:tcW w:w="2935" w:type="dxa"/>
            <w:gridSpan w:val="4"/>
          </w:tcPr>
          <w:p w:rsidR="00F44C91" w:rsidRDefault="000A498C">
            <w:pPr>
              <w:rPr>
                <w:rFonts w:ascii="仿宋_GB2312" w:eastAsia="仿宋_GB2312"/>
                <w:sz w:val="28"/>
                <w:szCs w:val="28"/>
              </w:rPr>
            </w:pPr>
            <w:r>
              <w:rPr>
                <w:rFonts w:ascii="仿宋_GB2312" w:eastAsia="仿宋_GB2312" w:hint="eastAsia"/>
                <w:sz w:val="28"/>
                <w:szCs w:val="28"/>
              </w:rPr>
              <w:t>项目起止时间</w:t>
            </w:r>
          </w:p>
        </w:tc>
        <w:tc>
          <w:tcPr>
            <w:tcW w:w="6125" w:type="dxa"/>
            <w:gridSpan w:val="10"/>
          </w:tcPr>
          <w:p w:rsidR="00F44C91" w:rsidRDefault="000A498C">
            <w:pPr>
              <w:jc w:val="center"/>
              <w:rPr>
                <w:rFonts w:ascii="仿宋_GB2312" w:eastAsia="仿宋_GB2312"/>
                <w:sz w:val="28"/>
                <w:szCs w:val="28"/>
              </w:rPr>
            </w:pPr>
            <w:r>
              <w:rPr>
                <w:rFonts w:ascii="仿宋_GB2312" w:eastAsia="仿宋_GB2312" w:hint="eastAsia"/>
                <w:sz w:val="28"/>
                <w:szCs w:val="28"/>
              </w:rPr>
              <w:t>2020.05.01～</w:t>
            </w:r>
          </w:p>
        </w:tc>
      </w:tr>
      <w:tr w:rsidR="00F44C91">
        <w:tc>
          <w:tcPr>
            <w:tcW w:w="2935" w:type="dxa"/>
            <w:gridSpan w:val="4"/>
            <w:vAlign w:val="center"/>
          </w:tcPr>
          <w:p w:rsidR="00F44C91" w:rsidRDefault="000A498C">
            <w:pPr>
              <w:rPr>
                <w:rFonts w:ascii="仿宋_GB2312" w:eastAsia="仿宋_GB2312"/>
                <w:sz w:val="28"/>
                <w:szCs w:val="28"/>
              </w:rPr>
            </w:pPr>
            <w:r>
              <w:rPr>
                <w:rFonts w:ascii="仿宋_GB2312" w:eastAsia="仿宋_GB2312" w:hint="eastAsia"/>
                <w:sz w:val="28"/>
                <w:szCs w:val="28"/>
              </w:rPr>
              <w:t>计划安排资金（万元）</w:t>
            </w:r>
          </w:p>
        </w:tc>
        <w:tc>
          <w:tcPr>
            <w:tcW w:w="1718" w:type="dxa"/>
            <w:gridSpan w:val="2"/>
            <w:vAlign w:val="center"/>
          </w:tcPr>
          <w:p w:rsidR="00F44C91" w:rsidRDefault="000A498C">
            <w:pPr>
              <w:rPr>
                <w:rFonts w:ascii="仿宋_GB2312" w:eastAsia="仿宋_GB2312"/>
                <w:sz w:val="28"/>
                <w:szCs w:val="28"/>
              </w:rPr>
            </w:pPr>
            <w:r>
              <w:rPr>
                <w:rFonts w:ascii="仿宋_GB2312" w:eastAsia="仿宋_GB2312" w:hint="eastAsia"/>
                <w:sz w:val="28"/>
                <w:szCs w:val="28"/>
              </w:rPr>
              <w:t>650</w:t>
            </w:r>
          </w:p>
        </w:tc>
        <w:tc>
          <w:tcPr>
            <w:tcW w:w="2966" w:type="dxa"/>
            <w:gridSpan w:val="7"/>
            <w:vAlign w:val="center"/>
          </w:tcPr>
          <w:p w:rsidR="00F44C91" w:rsidRDefault="000A498C">
            <w:pPr>
              <w:rPr>
                <w:rFonts w:ascii="仿宋_GB2312" w:eastAsia="仿宋_GB2312"/>
                <w:sz w:val="28"/>
                <w:szCs w:val="28"/>
              </w:rPr>
            </w:pPr>
            <w:r>
              <w:rPr>
                <w:rFonts w:ascii="仿宋_GB2312" w:eastAsia="仿宋_GB2312" w:hint="eastAsia"/>
                <w:sz w:val="28"/>
                <w:szCs w:val="28"/>
              </w:rPr>
              <w:t>实际到位资金（万元）</w:t>
            </w:r>
          </w:p>
        </w:tc>
        <w:tc>
          <w:tcPr>
            <w:tcW w:w="1441" w:type="dxa"/>
            <w:vAlign w:val="center"/>
          </w:tcPr>
          <w:p w:rsidR="00F44C91" w:rsidRDefault="000A498C">
            <w:pPr>
              <w:rPr>
                <w:rFonts w:ascii="仿宋_GB2312" w:eastAsia="仿宋_GB2312"/>
                <w:sz w:val="28"/>
                <w:szCs w:val="28"/>
              </w:rPr>
            </w:pPr>
            <w:r>
              <w:rPr>
                <w:rFonts w:ascii="仿宋_GB2312" w:eastAsia="仿宋_GB2312" w:hint="eastAsia"/>
                <w:sz w:val="28"/>
                <w:szCs w:val="28"/>
              </w:rPr>
              <w:t>650</w:t>
            </w:r>
          </w:p>
        </w:tc>
      </w:tr>
      <w:tr w:rsidR="00F44C91">
        <w:tc>
          <w:tcPr>
            <w:tcW w:w="2935" w:type="dxa"/>
            <w:gridSpan w:val="4"/>
            <w:vAlign w:val="center"/>
          </w:tcPr>
          <w:p w:rsidR="00F44C91" w:rsidRDefault="000A498C">
            <w:pPr>
              <w:rPr>
                <w:rFonts w:ascii="仿宋_GB2312" w:eastAsia="仿宋_GB2312"/>
                <w:sz w:val="28"/>
                <w:szCs w:val="28"/>
              </w:rPr>
            </w:pPr>
            <w:r>
              <w:rPr>
                <w:rFonts w:ascii="仿宋_GB2312" w:eastAsia="仿宋_GB2312" w:hint="eastAsia"/>
                <w:sz w:val="28"/>
                <w:szCs w:val="28"/>
              </w:rPr>
              <w:t>其中：中央财政</w:t>
            </w:r>
          </w:p>
        </w:tc>
        <w:tc>
          <w:tcPr>
            <w:tcW w:w="1718" w:type="dxa"/>
            <w:gridSpan w:val="2"/>
            <w:vAlign w:val="center"/>
          </w:tcPr>
          <w:p w:rsidR="00F44C91" w:rsidRDefault="00F44C91">
            <w:pPr>
              <w:rPr>
                <w:rFonts w:ascii="仿宋_GB2312" w:eastAsia="仿宋_GB2312"/>
                <w:sz w:val="28"/>
                <w:szCs w:val="28"/>
              </w:rPr>
            </w:pPr>
          </w:p>
        </w:tc>
        <w:tc>
          <w:tcPr>
            <w:tcW w:w="2966" w:type="dxa"/>
            <w:gridSpan w:val="7"/>
            <w:vAlign w:val="center"/>
          </w:tcPr>
          <w:p w:rsidR="00F44C91" w:rsidRDefault="000A498C">
            <w:pPr>
              <w:rPr>
                <w:rFonts w:ascii="仿宋_GB2312" w:eastAsia="仿宋_GB2312"/>
                <w:sz w:val="28"/>
                <w:szCs w:val="28"/>
              </w:rPr>
            </w:pPr>
            <w:r>
              <w:rPr>
                <w:rFonts w:ascii="仿宋_GB2312" w:eastAsia="仿宋_GB2312" w:hint="eastAsia"/>
                <w:sz w:val="28"/>
                <w:szCs w:val="28"/>
              </w:rPr>
              <w:t>其中：中央财政</w:t>
            </w:r>
          </w:p>
        </w:tc>
        <w:tc>
          <w:tcPr>
            <w:tcW w:w="1441" w:type="dxa"/>
            <w:vAlign w:val="center"/>
          </w:tcPr>
          <w:p w:rsidR="00F44C91" w:rsidRDefault="00F44C91">
            <w:pPr>
              <w:rPr>
                <w:rFonts w:ascii="仿宋_GB2312" w:eastAsia="仿宋_GB2312"/>
                <w:sz w:val="28"/>
                <w:szCs w:val="28"/>
              </w:rPr>
            </w:pPr>
          </w:p>
        </w:tc>
      </w:tr>
      <w:tr w:rsidR="00F44C91">
        <w:tc>
          <w:tcPr>
            <w:tcW w:w="2935" w:type="dxa"/>
            <w:gridSpan w:val="4"/>
            <w:vAlign w:val="center"/>
          </w:tcPr>
          <w:p w:rsidR="00F44C91" w:rsidRDefault="000A498C" w:rsidP="00F4122B">
            <w:pPr>
              <w:ind w:firstLineChars="317" w:firstLine="888"/>
              <w:rPr>
                <w:rFonts w:ascii="仿宋_GB2312" w:eastAsia="仿宋_GB2312"/>
                <w:sz w:val="28"/>
                <w:szCs w:val="28"/>
              </w:rPr>
            </w:pPr>
            <w:r>
              <w:rPr>
                <w:rFonts w:ascii="仿宋_GB2312" w:eastAsia="仿宋_GB2312" w:hint="eastAsia"/>
                <w:sz w:val="28"/>
                <w:szCs w:val="28"/>
              </w:rPr>
              <w:t>省财政</w:t>
            </w:r>
          </w:p>
        </w:tc>
        <w:tc>
          <w:tcPr>
            <w:tcW w:w="1718" w:type="dxa"/>
            <w:gridSpan w:val="2"/>
            <w:vAlign w:val="center"/>
          </w:tcPr>
          <w:p w:rsidR="00F44C91" w:rsidRDefault="00F44C91">
            <w:pPr>
              <w:rPr>
                <w:rFonts w:ascii="仿宋_GB2312" w:eastAsia="仿宋_GB2312"/>
                <w:sz w:val="28"/>
                <w:szCs w:val="28"/>
              </w:rPr>
            </w:pPr>
          </w:p>
        </w:tc>
        <w:tc>
          <w:tcPr>
            <w:tcW w:w="2966" w:type="dxa"/>
            <w:gridSpan w:val="7"/>
            <w:vAlign w:val="center"/>
          </w:tcPr>
          <w:p w:rsidR="00F44C91" w:rsidRDefault="000A498C" w:rsidP="00F4122B">
            <w:pPr>
              <w:ind w:firstLineChars="317" w:firstLine="888"/>
              <w:rPr>
                <w:rFonts w:ascii="仿宋_GB2312" w:eastAsia="仿宋_GB2312"/>
                <w:sz w:val="28"/>
                <w:szCs w:val="28"/>
              </w:rPr>
            </w:pPr>
            <w:r>
              <w:rPr>
                <w:rFonts w:ascii="仿宋_GB2312" w:eastAsia="仿宋_GB2312" w:hint="eastAsia"/>
                <w:sz w:val="28"/>
                <w:szCs w:val="28"/>
              </w:rPr>
              <w:t>省财政</w:t>
            </w:r>
          </w:p>
        </w:tc>
        <w:tc>
          <w:tcPr>
            <w:tcW w:w="1441" w:type="dxa"/>
            <w:vAlign w:val="center"/>
          </w:tcPr>
          <w:p w:rsidR="00F44C91" w:rsidRDefault="00F44C91">
            <w:pPr>
              <w:rPr>
                <w:rFonts w:ascii="仿宋_GB2312" w:eastAsia="仿宋_GB2312"/>
                <w:sz w:val="28"/>
                <w:szCs w:val="28"/>
              </w:rPr>
            </w:pPr>
          </w:p>
        </w:tc>
      </w:tr>
      <w:tr w:rsidR="00F44C91">
        <w:tc>
          <w:tcPr>
            <w:tcW w:w="2935" w:type="dxa"/>
            <w:gridSpan w:val="4"/>
            <w:vAlign w:val="center"/>
          </w:tcPr>
          <w:p w:rsidR="00F44C91" w:rsidRDefault="000A498C" w:rsidP="00F4122B">
            <w:pPr>
              <w:ind w:firstLineChars="317" w:firstLine="888"/>
              <w:rPr>
                <w:rFonts w:ascii="仿宋_GB2312" w:eastAsia="仿宋_GB2312"/>
                <w:sz w:val="28"/>
                <w:szCs w:val="28"/>
              </w:rPr>
            </w:pPr>
            <w:r>
              <w:rPr>
                <w:rFonts w:ascii="仿宋_GB2312" w:eastAsia="仿宋_GB2312" w:hint="eastAsia"/>
                <w:sz w:val="28"/>
                <w:szCs w:val="28"/>
              </w:rPr>
              <w:t>市县财政</w:t>
            </w:r>
          </w:p>
        </w:tc>
        <w:tc>
          <w:tcPr>
            <w:tcW w:w="1718" w:type="dxa"/>
            <w:gridSpan w:val="2"/>
            <w:vAlign w:val="center"/>
          </w:tcPr>
          <w:p w:rsidR="00F44C91" w:rsidRDefault="000A498C">
            <w:pPr>
              <w:rPr>
                <w:rFonts w:ascii="仿宋_GB2312" w:eastAsia="仿宋_GB2312"/>
                <w:sz w:val="28"/>
                <w:szCs w:val="28"/>
              </w:rPr>
            </w:pPr>
            <w:r>
              <w:rPr>
                <w:rFonts w:ascii="仿宋_GB2312" w:eastAsia="仿宋_GB2312" w:hint="eastAsia"/>
                <w:sz w:val="28"/>
                <w:szCs w:val="28"/>
              </w:rPr>
              <w:t>650</w:t>
            </w:r>
          </w:p>
        </w:tc>
        <w:tc>
          <w:tcPr>
            <w:tcW w:w="2966" w:type="dxa"/>
            <w:gridSpan w:val="7"/>
            <w:vAlign w:val="center"/>
          </w:tcPr>
          <w:p w:rsidR="00F44C91" w:rsidRDefault="000A498C" w:rsidP="00F4122B">
            <w:pPr>
              <w:ind w:firstLineChars="317" w:firstLine="888"/>
              <w:rPr>
                <w:rFonts w:ascii="仿宋_GB2312" w:eastAsia="仿宋_GB2312"/>
                <w:sz w:val="28"/>
                <w:szCs w:val="28"/>
              </w:rPr>
            </w:pPr>
            <w:r>
              <w:rPr>
                <w:rFonts w:ascii="仿宋_GB2312" w:eastAsia="仿宋_GB2312" w:hint="eastAsia"/>
                <w:sz w:val="28"/>
                <w:szCs w:val="28"/>
              </w:rPr>
              <w:t>市县财政</w:t>
            </w:r>
          </w:p>
        </w:tc>
        <w:tc>
          <w:tcPr>
            <w:tcW w:w="1441" w:type="dxa"/>
            <w:vAlign w:val="center"/>
          </w:tcPr>
          <w:p w:rsidR="00F44C91" w:rsidRDefault="000A498C">
            <w:pPr>
              <w:rPr>
                <w:rFonts w:ascii="仿宋_GB2312" w:eastAsia="仿宋_GB2312"/>
                <w:sz w:val="28"/>
                <w:szCs w:val="28"/>
              </w:rPr>
            </w:pPr>
            <w:r>
              <w:rPr>
                <w:rFonts w:ascii="仿宋_GB2312" w:eastAsia="仿宋_GB2312" w:hint="eastAsia"/>
                <w:sz w:val="28"/>
                <w:szCs w:val="28"/>
              </w:rPr>
              <w:t>650</w:t>
            </w:r>
          </w:p>
        </w:tc>
      </w:tr>
      <w:tr w:rsidR="00F44C91">
        <w:tc>
          <w:tcPr>
            <w:tcW w:w="2935" w:type="dxa"/>
            <w:gridSpan w:val="4"/>
            <w:vAlign w:val="center"/>
          </w:tcPr>
          <w:p w:rsidR="00F44C91" w:rsidRDefault="000A498C" w:rsidP="00F4122B">
            <w:pPr>
              <w:ind w:firstLineChars="317" w:firstLine="888"/>
              <w:rPr>
                <w:rFonts w:ascii="仿宋_GB2312" w:eastAsia="仿宋_GB2312"/>
                <w:sz w:val="28"/>
                <w:szCs w:val="28"/>
              </w:rPr>
            </w:pPr>
            <w:r>
              <w:rPr>
                <w:rFonts w:ascii="仿宋_GB2312" w:eastAsia="仿宋_GB2312" w:hint="eastAsia"/>
                <w:sz w:val="28"/>
                <w:szCs w:val="28"/>
              </w:rPr>
              <w:t>其它</w:t>
            </w:r>
          </w:p>
        </w:tc>
        <w:tc>
          <w:tcPr>
            <w:tcW w:w="1718" w:type="dxa"/>
            <w:gridSpan w:val="2"/>
            <w:vAlign w:val="center"/>
          </w:tcPr>
          <w:p w:rsidR="00F44C91" w:rsidRDefault="00F44C91">
            <w:pPr>
              <w:rPr>
                <w:rFonts w:ascii="仿宋_GB2312" w:eastAsia="仿宋_GB2312"/>
                <w:sz w:val="28"/>
                <w:szCs w:val="28"/>
              </w:rPr>
            </w:pPr>
          </w:p>
        </w:tc>
        <w:tc>
          <w:tcPr>
            <w:tcW w:w="2966" w:type="dxa"/>
            <w:gridSpan w:val="7"/>
            <w:vAlign w:val="center"/>
          </w:tcPr>
          <w:p w:rsidR="00F44C91" w:rsidRDefault="000A498C" w:rsidP="00F4122B">
            <w:pPr>
              <w:ind w:firstLineChars="317" w:firstLine="888"/>
              <w:rPr>
                <w:rFonts w:ascii="仿宋_GB2312" w:eastAsia="仿宋_GB2312"/>
                <w:sz w:val="28"/>
                <w:szCs w:val="28"/>
              </w:rPr>
            </w:pPr>
            <w:r>
              <w:rPr>
                <w:rFonts w:ascii="仿宋_GB2312" w:eastAsia="仿宋_GB2312" w:hint="eastAsia"/>
                <w:sz w:val="28"/>
                <w:szCs w:val="28"/>
              </w:rPr>
              <w:t>其它</w:t>
            </w:r>
          </w:p>
        </w:tc>
        <w:tc>
          <w:tcPr>
            <w:tcW w:w="1441" w:type="dxa"/>
            <w:vAlign w:val="center"/>
          </w:tcPr>
          <w:p w:rsidR="00F44C91" w:rsidRDefault="00F44C91">
            <w:pPr>
              <w:rPr>
                <w:rFonts w:ascii="仿宋_GB2312" w:eastAsia="仿宋_GB2312"/>
                <w:sz w:val="28"/>
                <w:szCs w:val="28"/>
              </w:rPr>
            </w:pPr>
          </w:p>
        </w:tc>
      </w:tr>
      <w:tr w:rsidR="00F44C91">
        <w:tc>
          <w:tcPr>
            <w:tcW w:w="2935" w:type="dxa"/>
            <w:gridSpan w:val="4"/>
            <w:vAlign w:val="center"/>
          </w:tcPr>
          <w:p w:rsidR="00F44C91" w:rsidRDefault="000A498C">
            <w:pPr>
              <w:rPr>
                <w:rFonts w:ascii="仿宋_GB2312" w:eastAsia="仿宋_GB2312"/>
                <w:sz w:val="28"/>
                <w:szCs w:val="28"/>
              </w:rPr>
            </w:pPr>
            <w:r>
              <w:rPr>
                <w:rFonts w:ascii="仿宋_GB2312" w:eastAsia="仿宋_GB2312" w:hint="eastAsia"/>
                <w:sz w:val="28"/>
                <w:szCs w:val="28"/>
              </w:rPr>
              <w:t>实际支出（万元）</w:t>
            </w:r>
          </w:p>
        </w:tc>
        <w:tc>
          <w:tcPr>
            <w:tcW w:w="6125" w:type="dxa"/>
            <w:gridSpan w:val="10"/>
            <w:vAlign w:val="center"/>
          </w:tcPr>
          <w:p w:rsidR="00F44C91" w:rsidRDefault="000A498C">
            <w:pPr>
              <w:rPr>
                <w:rFonts w:ascii="仿宋_GB2312" w:eastAsia="仿宋_GB2312"/>
                <w:sz w:val="28"/>
                <w:szCs w:val="28"/>
              </w:rPr>
            </w:pPr>
            <w:r>
              <w:rPr>
                <w:rFonts w:ascii="仿宋_GB2312" w:eastAsia="仿宋_GB2312" w:hint="eastAsia"/>
                <w:sz w:val="28"/>
                <w:szCs w:val="28"/>
              </w:rPr>
              <w:t>65</w:t>
            </w:r>
            <w:r w:rsidR="00F4122B">
              <w:rPr>
                <w:rFonts w:ascii="仿宋_GB2312" w:eastAsia="仿宋_GB2312" w:hint="eastAsia"/>
                <w:sz w:val="28"/>
                <w:szCs w:val="28"/>
              </w:rPr>
              <w:t>0</w:t>
            </w:r>
          </w:p>
        </w:tc>
      </w:tr>
      <w:tr w:rsidR="00F44C91">
        <w:trPr>
          <w:cantSplit/>
          <w:trHeight w:val="555"/>
        </w:trPr>
        <w:tc>
          <w:tcPr>
            <w:tcW w:w="9060" w:type="dxa"/>
            <w:gridSpan w:val="14"/>
            <w:tcBorders>
              <w:bottom w:val="single" w:sz="4" w:space="0" w:color="auto"/>
            </w:tcBorders>
            <w:vAlign w:val="center"/>
          </w:tcPr>
          <w:p w:rsidR="00F44C91" w:rsidRDefault="000A498C">
            <w:pPr>
              <w:jc w:val="center"/>
              <w:rPr>
                <w:rFonts w:ascii="仿宋_GB2312" w:eastAsia="仿宋_GB2312"/>
                <w:b/>
                <w:sz w:val="28"/>
                <w:szCs w:val="28"/>
              </w:rPr>
            </w:pPr>
            <w:r>
              <w:rPr>
                <w:rFonts w:ascii="黑体" w:eastAsia="黑体" w:hint="eastAsia"/>
                <w:sz w:val="28"/>
                <w:szCs w:val="28"/>
              </w:rPr>
              <w:t>项目支出明细情况</w:t>
            </w:r>
          </w:p>
        </w:tc>
      </w:tr>
      <w:tr w:rsidR="00F44C91">
        <w:trPr>
          <w:cantSplit/>
          <w:trHeight w:val="555"/>
        </w:trPr>
        <w:tc>
          <w:tcPr>
            <w:tcW w:w="2835" w:type="dxa"/>
            <w:gridSpan w:val="3"/>
            <w:tcBorders>
              <w:bottom w:val="single" w:sz="4" w:space="0" w:color="auto"/>
            </w:tcBorders>
            <w:vAlign w:val="center"/>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支出内容</w:t>
            </w:r>
          </w:p>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（经济科目）</w:t>
            </w:r>
          </w:p>
        </w:tc>
        <w:tc>
          <w:tcPr>
            <w:tcW w:w="3030" w:type="dxa"/>
            <w:gridSpan w:val="5"/>
            <w:tcBorders>
              <w:bottom w:val="single" w:sz="4" w:space="0" w:color="auto"/>
            </w:tcBorders>
            <w:vAlign w:val="center"/>
          </w:tcPr>
          <w:p w:rsidR="00F44C91" w:rsidRDefault="000A498C">
            <w:pPr>
              <w:jc w:val="center"/>
              <w:rPr>
                <w:rFonts w:ascii="仿宋_GB2312" w:eastAsia="仿宋_GB2312"/>
                <w:sz w:val="28"/>
                <w:szCs w:val="28"/>
              </w:rPr>
            </w:pPr>
            <w:r>
              <w:rPr>
                <w:rFonts w:ascii="仿宋_GB2312" w:eastAsia="仿宋_GB2312" w:hint="eastAsia"/>
                <w:sz w:val="28"/>
                <w:szCs w:val="28"/>
              </w:rPr>
              <w:t>计划支出数</w:t>
            </w:r>
          </w:p>
        </w:tc>
        <w:tc>
          <w:tcPr>
            <w:tcW w:w="3195" w:type="dxa"/>
            <w:gridSpan w:val="6"/>
            <w:tcBorders>
              <w:bottom w:val="single" w:sz="4" w:space="0" w:color="auto"/>
            </w:tcBorders>
            <w:vAlign w:val="center"/>
          </w:tcPr>
          <w:p w:rsidR="00F44C91" w:rsidRDefault="000A498C">
            <w:pPr>
              <w:jc w:val="center"/>
              <w:rPr>
                <w:rFonts w:ascii="仿宋_GB2312" w:eastAsia="仿宋_GB2312"/>
                <w:sz w:val="28"/>
                <w:szCs w:val="28"/>
              </w:rPr>
            </w:pPr>
            <w:r>
              <w:rPr>
                <w:rFonts w:ascii="仿宋_GB2312" w:eastAsia="仿宋_GB2312" w:hint="eastAsia"/>
                <w:sz w:val="28"/>
                <w:szCs w:val="28"/>
              </w:rPr>
              <w:t>实际支出数</w:t>
            </w:r>
          </w:p>
        </w:tc>
      </w:tr>
      <w:tr w:rsidR="00F44C91">
        <w:trPr>
          <w:cantSplit/>
          <w:trHeight w:hRule="exact" w:val="510"/>
        </w:trPr>
        <w:tc>
          <w:tcPr>
            <w:tcW w:w="2835" w:type="dxa"/>
            <w:gridSpan w:val="3"/>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工程款支出</w:t>
            </w:r>
          </w:p>
        </w:tc>
        <w:tc>
          <w:tcPr>
            <w:tcW w:w="3030" w:type="dxa"/>
            <w:gridSpan w:val="5"/>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650</w:t>
            </w:r>
          </w:p>
        </w:tc>
        <w:tc>
          <w:tcPr>
            <w:tcW w:w="3195" w:type="dxa"/>
            <w:gridSpan w:val="6"/>
            <w:tcBorders>
              <w:bottom w:val="single" w:sz="4" w:space="0" w:color="auto"/>
            </w:tcBorders>
            <w:vAlign w:val="center"/>
          </w:tcPr>
          <w:p w:rsidR="00F44C91" w:rsidRDefault="000A498C">
            <w:pPr>
              <w:jc w:val="center"/>
              <w:rPr>
                <w:rFonts w:ascii="仿宋_GB2312" w:eastAsia="仿宋_GB2312"/>
                <w:sz w:val="28"/>
                <w:szCs w:val="28"/>
              </w:rPr>
            </w:pPr>
            <w:r>
              <w:rPr>
                <w:rFonts w:ascii="仿宋_GB2312" w:eastAsia="仿宋_GB2312" w:hint="eastAsia"/>
                <w:sz w:val="28"/>
                <w:szCs w:val="28"/>
              </w:rPr>
              <w:t>65</w:t>
            </w:r>
            <w:r w:rsidR="00F4122B">
              <w:rPr>
                <w:rFonts w:ascii="仿宋_GB2312" w:eastAsia="仿宋_GB2312" w:hint="eastAsia"/>
                <w:sz w:val="28"/>
                <w:szCs w:val="28"/>
              </w:rPr>
              <w:t>0</w:t>
            </w:r>
          </w:p>
        </w:tc>
      </w:tr>
      <w:tr w:rsidR="00F44C91">
        <w:trPr>
          <w:cantSplit/>
          <w:trHeight w:hRule="exact" w:val="510"/>
        </w:trPr>
        <w:tc>
          <w:tcPr>
            <w:tcW w:w="2835" w:type="dxa"/>
            <w:gridSpan w:val="3"/>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030" w:type="dxa"/>
            <w:gridSpan w:val="5"/>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195" w:type="dxa"/>
            <w:gridSpan w:val="6"/>
            <w:tcBorders>
              <w:bottom w:val="single" w:sz="4" w:space="0" w:color="auto"/>
            </w:tcBorders>
          </w:tcPr>
          <w:p w:rsidR="00F44C91" w:rsidRDefault="00F44C91">
            <w:pPr>
              <w:jc w:val="center"/>
              <w:rPr>
                <w:rFonts w:ascii="仿宋_GB2312" w:eastAsia="仿宋_GB2312"/>
                <w:sz w:val="28"/>
                <w:szCs w:val="28"/>
              </w:rPr>
            </w:pPr>
          </w:p>
        </w:tc>
      </w:tr>
      <w:tr w:rsidR="00F44C91">
        <w:trPr>
          <w:cantSplit/>
          <w:trHeight w:hRule="exact" w:val="510"/>
        </w:trPr>
        <w:tc>
          <w:tcPr>
            <w:tcW w:w="2835" w:type="dxa"/>
            <w:gridSpan w:val="3"/>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030" w:type="dxa"/>
            <w:gridSpan w:val="5"/>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195" w:type="dxa"/>
            <w:gridSpan w:val="6"/>
            <w:tcBorders>
              <w:bottom w:val="single" w:sz="4" w:space="0" w:color="auto"/>
            </w:tcBorders>
          </w:tcPr>
          <w:p w:rsidR="00F44C91" w:rsidRDefault="00F44C91">
            <w:pPr>
              <w:jc w:val="center"/>
              <w:rPr>
                <w:rFonts w:ascii="仿宋_GB2312" w:eastAsia="仿宋_GB2312"/>
                <w:sz w:val="28"/>
                <w:szCs w:val="28"/>
              </w:rPr>
            </w:pPr>
          </w:p>
        </w:tc>
      </w:tr>
      <w:tr w:rsidR="00F44C91">
        <w:trPr>
          <w:cantSplit/>
          <w:trHeight w:hRule="exact" w:val="510"/>
        </w:trPr>
        <w:tc>
          <w:tcPr>
            <w:tcW w:w="2835" w:type="dxa"/>
            <w:gridSpan w:val="3"/>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030" w:type="dxa"/>
            <w:gridSpan w:val="5"/>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195" w:type="dxa"/>
            <w:gridSpan w:val="6"/>
            <w:tcBorders>
              <w:bottom w:val="single" w:sz="4" w:space="0" w:color="auto"/>
            </w:tcBorders>
          </w:tcPr>
          <w:p w:rsidR="00F44C91" w:rsidRDefault="00F44C91">
            <w:pPr>
              <w:jc w:val="center"/>
              <w:rPr>
                <w:rFonts w:ascii="仿宋_GB2312" w:eastAsia="仿宋_GB2312"/>
                <w:sz w:val="28"/>
                <w:szCs w:val="28"/>
              </w:rPr>
            </w:pPr>
          </w:p>
        </w:tc>
      </w:tr>
      <w:tr w:rsidR="00F44C91">
        <w:trPr>
          <w:cantSplit/>
          <w:trHeight w:hRule="exact" w:val="510"/>
        </w:trPr>
        <w:tc>
          <w:tcPr>
            <w:tcW w:w="2835" w:type="dxa"/>
            <w:gridSpan w:val="3"/>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030" w:type="dxa"/>
            <w:gridSpan w:val="5"/>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195" w:type="dxa"/>
            <w:gridSpan w:val="6"/>
            <w:tcBorders>
              <w:bottom w:val="single" w:sz="4" w:space="0" w:color="auto"/>
            </w:tcBorders>
          </w:tcPr>
          <w:p w:rsidR="00F44C91" w:rsidRDefault="00F44C91">
            <w:pPr>
              <w:jc w:val="center"/>
              <w:rPr>
                <w:rFonts w:ascii="仿宋_GB2312" w:eastAsia="仿宋_GB2312"/>
                <w:sz w:val="28"/>
                <w:szCs w:val="28"/>
              </w:rPr>
            </w:pPr>
          </w:p>
        </w:tc>
      </w:tr>
      <w:tr w:rsidR="00F44C91">
        <w:trPr>
          <w:cantSplit/>
          <w:trHeight w:hRule="exact" w:val="510"/>
        </w:trPr>
        <w:tc>
          <w:tcPr>
            <w:tcW w:w="2835" w:type="dxa"/>
            <w:gridSpan w:val="3"/>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030" w:type="dxa"/>
            <w:gridSpan w:val="5"/>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195" w:type="dxa"/>
            <w:gridSpan w:val="6"/>
            <w:tcBorders>
              <w:bottom w:val="single" w:sz="4" w:space="0" w:color="auto"/>
            </w:tcBorders>
          </w:tcPr>
          <w:p w:rsidR="00F44C91" w:rsidRDefault="00F44C91">
            <w:pPr>
              <w:jc w:val="center"/>
              <w:rPr>
                <w:rFonts w:ascii="仿宋_GB2312" w:eastAsia="仿宋_GB2312"/>
                <w:sz w:val="28"/>
                <w:szCs w:val="28"/>
              </w:rPr>
            </w:pPr>
          </w:p>
        </w:tc>
      </w:tr>
      <w:tr w:rsidR="00F44C91">
        <w:trPr>
          <w:cantSplit/>
          <w:trHeight w:hRule="exact" w:val="510"/>
        </w:trPr>
        <w:tc>
          <w:tcPr>
            <w:tcW w:w="2835" w:type="dxa"/>
            <w:gridSpan w:val="3"/>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030" w:type="dxa"/>
            <w:gridSpan w:val="5"/>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195" w:type="dxa"/>
            <w:gridSpan w:val="6"/>
            <w:tcBorders>
              <w:bottom w:val="single" w:sz="4" w:space="0" w:color="auto"/>
            </w:tcBorders>
          </w:tcPr>
          <w:p w:rsidR="00F44C91" w:rsidRDefault="00F44C91">
            <w:pPr>
              <w:jc w:val="center"/>
              <w:rPr>
                <w:rFonts w:ascii="仿宋_GB2312" w:eastAsia="仿宋_GB2312"/>
                <w:sz w:val="28"/>
                <w:szCs w:val="28"/>
              </w:rPr>
            </w:pPr>
          </w:p>
        </w:tc>
      </w:tr>
      <w:tr w:rsidR="00F44C91">
        <w:trPr>
          <w:cantSplit/>
          <w:trHeight w:hRule="exact" w:val="510"/>
        </w:trPr>
        <w:tc>
          <w:tcPr>
            <w:tcW w:w="2835" w:type="dxa"/>
            <w:gridSpan w:val="3"/>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030" w:type="dxa"/>
            <w:gridSpan w:val="5"/>
            <w:tcBorders>
              <w:bottom w:val="single" w:sz="4" w:space="0" w:color="auto"/>
            </w:tcBorders>
            <w:vAlign w:val="center"/>
          </w:tcPr>
          <w:p w:rsidR="00F44C91" w:rsidRDefault="00F44C91">
            <w:pPr>
              <w:spacing w:line="300" w:lineRule="exact"/>
              <w:jc w:val="center"/>
              <w:rPr>
                <w:rFonts w:ascii="仿宋_GB2312" w:eastAsia="仿宋_GB2312"/>
                <w:sz w:val="28"/>
                <w:szCs w:val="28"/>
              </w:rPr>
            </w:pPr>
          </w:p>
        </w:tc>
        <w:tc>
          <w:tcPr>
            <w:tcW w:w="3195" w:type="dxa"/>
            <w:gridSpan w:val="6"/>
            <w:tcBorders>
              <w:bottom w:val="single" w:sz="4" w:space="0" w:color="auto"/>
            </w:tcBorders>
          </w:tcPr>
          <w:p w:rsidR="00F44C91" w:rsidRDefault="00F44C91">
            <w:pPr>
              <w:jc w:val="center"/>
              <w:rPr>
                <w:rFonts w:ascii="仿宋_GB2312" w:eastAsia="仿宋_GB2312"/>
                <w:sz w:val="28"/>
                <w:szCs w:val="28"/>
              </w:rPr>
            </w:pPr>
          </w:p>
        </w:tc>
      </w:tr>
      <w:tr w:rsidR="00F44C91">
        <w:trPr>
          <w:cantSplit/>
          <w:trHeight w:hRule="exact" w:val="510"/>
        </w:trPr>
        <w:tc>
          <w:tcPr>
            <w:tcW w:w="2835" w:type="dxa"/>
            <w:gridSpan w:val="3"/>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Ansi="华文中宋" w:hint="eastAsia"/>
                <w:sz w:val="28"/>
                <w:szCs w:val="28"/>
              </w:rPr>
              <w:t>支出合计</w:t>
            </w:r>
          </w:p>
        </w:tc>
        <w:tc>
          <w:tcPr>
            <w:tcW w:w="3030" w:type="dxa"/>
            <w:gridSpan w:val="5"/>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650</w:t>
            </w:r>
          </w:p>
        </w:tc>
        <w:tc>
          <w:tcPr>
            <w:tcW w:w="3195" w:type="dxa"/>
            <w:gridSpan w:val="6"/>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65</w:t>
            </w:r>
            <w:r w:rsidR="00F4122B">
              <w:rPr>
                <w:rFonts w:ascii="仿宋_GB2312" w:eastAsia="仿宋_GB2312" w:hint="eastAsia"/>
                <w:sz w:val="28"/>
                <w:szCs w:val="28"/>
              </w:rPr>
              <w:t>0</w:t>
            </w:r>
          </w:p>
        </w:tc>
      </w:tr>
      <w:tr w:rsidR="00F44C91">
        <w:trPr>
          <w:cantSplit/>
          <w:trHeight w:val="555"/>
        </w:trPr>
        <w:tc>
          <w:tcPr>
            <w:tcW w:w="9060" w:type="dxa"/>
            <w:gridSpan w:val="14"/>
            <w:tcBorders>
              <w:bottom w:val="single" w:sz="4" w:space="0" w:color="auto"/>
            </w:tcBorders>
            <w:vAlign w:val="center"/>
          </w:tcPr>
          <w:p w:rsidR="00F44C91" w:rsidRDefault="000A498C">
            <w:pPr>
              <w:jc w:val="center"/>
              <w:rPr>
                <w:rFonts w:ascii="仿宋_GB2312" w:eastAsia="仿宋_GB2312"/>
                <w:b/>
                <w:sz w:val="28"/>
                <w:szCs w:val="28"/>
              </w:rPr>
            </w:pPr>
            <w:r>
              <w:rPr>
                <w:rFonts w:ascii="黑体" w:eastAsia="黑体" w:hint="eastAsia"/>
                <w:sz w:val="28"/>
                <w:szCs w:val="28"/>
              </w:rPr>
              <w:t>项目绩效情况</w:t>
            </w:r>
          </w:p>
        </w:tc>
      </w:tr>
      <w:tr w:rsidR="00F44C91">
        <w:trPr>
          <w:cantSplit/>
          <w:trHeight w:val="555"/>
        </w:trPr>
        <w:tc>
          <w:tcPr>
            <w:tcW w:w="1926" w:type="dxa"/>
            <w:tcBorders>
              <w:bottom w:val="single" w:sz="4" w:space="0" w:color="auto"/>
            </w:tcBorders>
            <w:vAlign w:val="center"/>
          </w:tcPr>
          <w:p w:rsidR="00F44C91" w:rsidRDefault="00F44C91">
            <w:pPr>
              <w:jc w:val="center"/>
              <w:rPr>
                <w:rFonts w:ascii="仿宋_GB2312" w:eastAsia="仿宋_GB2312"/>
                <w:sz w:val="28"/>
                <w:szCs w:val="28"/>
              </w:rPr>
            </w:pPr>
          </w:p>
        </w:tc>
        <w:tc>
          <w:tcPr>
            <w:tcW w:w="4046" w:type="dxa"/>
            <w:gridSpan w:val="8"/>
            <w:tcBorders>
              <w:bottom w:val="single" w:sz="4" w:space="0" w:color="auto"/>
            </w:tcBorders>
            <w:vAlign w:val="center"/>
          </w:tcPr>
          <w:p w:rsidR="00F44C91" w:rsidRDefault="000A498C">
            <w:pPr>
              <w:jc w:val="center"/>
              <w:rPr>
                <w:rFonts w:ascii="仿宋_GB2312" w:eastAsia="仿宋_GB2312"/>
                <w:b/>
                <w:sz w:val="28"/>
                <w:szCs w:val="28"/>
              </w:rPr>
            </w:pPr>
            <w:r>
              <w:rPr>
                <w:rFonts w:ascii="仿宋_GB2312" w:eastAsia="仿宋_GB2312" w:hint="eastAsia"/>
                <w:b/>
                <w:sz w:val="28"/>
                <w:szCs w:val="28"/>
              </w:rPr>
              <w:t>预  期</w:t>
            </w:r>
          </w:p>
        </w:tc>
        <w:tc>
          <w:tcPr>
            <w:tcW w:w="3088" w:type="dxa"/>
            <w:gridSpan w:val="5"/>
            <w:tcBorders>
              <w:bottom w:val="single" w:sz="4" w:space="0" w:color="auto"/>
            </w:tcBorders>
          </w:tcPr>
          <w:p w:rsidR="00F44C91" w:rsidRDefault="000A498C">
            <w:pPr>
              <w:jc w:val="center"/>
              <w:rPr>
                <w:rFonts w:ascii="仿宋_GB2312" w:eastAsia="仿宋_GB2312"/>
                <w:b/>
                <w:sz w:val="28"/>
                <w:szCs w:val="28"/>
              </w:rPr>
            </w:pPr>
            <w:r>
              <w:rPr>
                <w:rFonts w:ascii="仿宋_GB2312" w:eastAsia="仿宋_GB2312" w:hint="eastAsia"/>
                <w:b/>
                <w:sz w:val="28"/>
                <w:szCs w:val="28"/>
              </w:rPr>
              <w:t>实  际</w:t>
            </w:r>
          </w:p>
        </w:tc>
      </w:tr>
      <w:tr w:rsidR="00F44C91">
        <w:trPr>
          <w:cantSplit/>
          <w:trHeight w:val="1846"/>
        </w:trPr>
        <w:tc>
          <w:tcPr>
            <w:tcW w:w="1926" w:type="dxa"/>
            <w:tcBorders>
              <w:bottom w:val="single" w:sz="4" w:space="0" w:color="auto"/>
            </w:tcBorders>
            <w:vAlign w:val="center"/>
          </w:tcPr>
          <w:p w:rsidR="00F44C91" w:rsidRDefault="000A498C">
            <w:pPr>
              <w:spacing w:line="440" w:lineRule="exact"/>
              <w:jc w:val="center"/>
              <w:rPr>
                <w:rFonts w:ascii="仿宋_GB2312" w:eastAsia="仿宋_GB2312"/>
                <w:sz w:val="28"/>
                <w:szCs w:val="28"/>
              </w:rPr>
            </w:pPr>
            <w:r>
              <w:rPr>
                <w:rFonts w:ascii="仿宋_GB2312" w:eastAsia="仿宋_GB2312" w:hint="eastAsia"/>
                <w:sz w:val="28"/>
                <w:szCs w:val="28"/>
              </w:rPr>
              <w:lastRenderedPageBreak/>
              <w:t>项目绩效目标及实施计划完成情况</w:t>
            </w:r>
          </w:p>
        </w:tc>
        <w:tc>
          <w:tcPr>
            <w:tcW w:w="4046" w:type="dxa"/>
            <w:gridSpan w:val="8"/>
            <w:tcBorders>
              <w:bottom w:val="single" w:sz="4" w:space="0" w:color="auto"/>
            </w:tcBorders>
            <w:vAlign w:val="center"/>
          </w:tcPr>
          <w:p w:rsidR="00F44C91" w:rsidRDefault="000A498C">
            <w:pPr>
              <w:spacing w:line="440" w:lineRule="exact"/>
              <w:rPr>
                <w:rFonts w:ascii="仿宋_GB2312" w:eastAsia="仿宋_GB2312"/>
                <w:sz w:val="28"/>
                <w:szCs w:val="28"/>
              </w:rPr>
            </w:pPr>
            <w:r>
              <w:rPr>
                <w:rFonts w:ascii="仿宋_GB2312" w:eastAsia="仿宋_GB2312" w:hint="eastAsia"/>
                <w:sz w:val="28"/>
                <w:szCs w:val="28"/>
              </w:rPr>
              <w:t>原计划2020年10月31日前完成100%。</w:t>
            </w:r>
          </w:p>
        </w:tc>
        <w:tc>
          <w:tcPr>
            <w:tcW w:w="3088" w:type="dxa"/>
            <w:gridSpan w:val="5"/>
            <w:tcBorders>
              <w:bottom w:val="single" w:sz="4" w:space="0" w:color="auto"/>
            </w:tcBorders>
            <w:vAlign w:val="center"/>
          </w:tcPr>
          <w:p w:rsidR="00F44C91" w:rsidRDefault="000A498C">
            <w:pPr>
              <w:jc w:val="center"/>
              <w:rPr>
                <w:rFonts w:ascii="仿宋_GB2312" w:eastAsia="仿宋_GB2312"/>
                <w:sz w:val="28"/>
                <w:szCs w:val="28"/>
              </w:rPr>
            </w:pPr>
            <w:r>
              <w:rPr>
                <w:rFonts w:ascii="仿宋_GB2312" w:eastAsia="仿宋_GB2312" w:hint="eastAsia"/>
                <w:sz w:val="28"/>
                <w:szCs w:val="28"/>
              </w:rPr>
              <w:t>实际截止日前完成98.5%</w:t>
            </w:r>
          </w:p>
        </w:tc>
      </w:tr>
      <w:tr w:rsidR="00F44C91">
        <w:trPr>
          <w:cantSplit/>
          <w:trHeight w:val="397"/>
        </w:trPr>
        <w:tc>
          <w:tcPr>
            <w:tcW w:w="1926" w:type="dxa"/>
            <w:tcBorders>
              <w:bottom w:val="single" w:sz="4" w:space="0" w:color="auto"/>
            </w:tcBorders>
            <w:vAlign w:val="center"/>
          </w:tcPr>
          <w:p w:rsidR="00F44C91" w:rsidRDefault="000A498C">
            <w:pPr>
              <w:jc w:val="center"/>
              <w:rPr>
                <w:rFonts w:ascii="仿宋_GB2312" w:eastAsia="仿宋_GB2312"/>
                <w:b/>
                <w:sz w:val="28"/>
                <w:szCs w:val="28"/>
              </w:rPr>
            </w:pPr>
            <w:r>
              <w:rPr>
                <w:rFonts w:ascii="仿宋_GB2312" w:eastAsia="仿宋_GB2312" w:hint="eastAsia"/>
                <w:b/>
                <w:sz w:val="28"/>
                <w:szCs w:val="28"/>
              </w:rPr>
              <w:t>基本指标</w:t>
            </w:r>
          </w:p>
        </w:tc>
        <w:tc>
          <w:tcPr>
            <w:tcW w:w="4046" w:type="dxa"/>
            <w:gridSpan w:val="8"/>
            <w:tcBorders>
              <w:bottom w:val="single" w:sz="4" w:space="0" w:color="auto"/>
            </w:tcBorders>
            <w:vAlign w:val="center"/>
          </w:tcPr>
          <w:p w:rsidR="00F44C91" w:rsidRDefault="000A498C">
            <w:pPr>
              <w:spacing w:line="320" w:lineRule="exact"/>
              <w:jc w:val="center"/>
              <w:rPr>
                <w:rFonts w:ascii="仿宋_GB2312" w:eastAsia="仿宋_GB2312"/>
                <w:b/>
                <w:sz w:val="28"/>
                <w:szCs w:val="28"/>
              </w:rPr>
            </w:pPr>
            <w:r>
              <w:rPr>
                <w:rFonts w:ascii="仿宋_GB2312" w:eastAsia="仿宋_GB2312" w:hint="eastAsia"/>
                <w:b/>
                <w:sz w:val="28"/>
                <w:szCs w:val="28"/>
              </w:rPr>
              <w:t>具体指标</w:t>
            </w:r>
          </w:p>
        </w:tc>
        <w:tc>
          <w:tcPr>
            <w:tcW w:w="1647" w:type="dxa"/>
            <w:gridSpan w:val="4"/>
            <w:tcBorders>
              <w:bottom w:val="single" w:sz="4" w:space="0" w:color="auto"/>
            </w:tcBorders>
            <w:vAlign w:val="center"/>
          </w:tcPr>
          <w:p w:rsidR="00F44C91" w:rsidRDefault="000A498C">
            <w:pPr>
              <w:spacing w:line="400" w:lineRule="exact"/>
              <w:jc w:val="center"/>
              <w:rPr>
                <w:rFonts w:ascii="仿宋_GB2312" w:eastAsia="仿宋_GB2312"/>
                <w:b/>
                <w:sz w:val="28"/>
                <w:szCs w:val="28"/>
              </w:rPr>
            </w:pPr>
            <w:r>
              <w:rPr>
                <w:rFonts w:ascii="仿宋_GB2312" w:eastAsia="仿宋_GB2312" w:hint="eastAsia"/>
                <w:b/>
                <w:sz w:val="28"/>
                <w:szCs w:val="28"/>
              </w:rPr>
              <w:t>指标分值</w:t>
            </w:r>
          </w:p>
        </w:tc>
        <w:tc>
          <w:tcPr>
            <w:tcW w:w="1441" w:type="dxa"/>
            <w:tcBorders>
              <w:bottom w:val="single" w:sz="4" w:space="0" w:color="auto"/>
            </w:tcBorders>
            <w:vAlign w:val="center"/>
          </w:tcPr>
          <w:p w:rsidR="00F44C91" w:rsidRDefault="000A498C">
            <w:pPr>
              <w:spacing w:line="400" w:lineRule="exact"/>
              <w:jc w:val="center"/>
              <w:rPr>
                <w:rFonts w:ascii="仿宋_GB2312" w:eastAsia="仿宋_GB2312"/>
                <w:b/>
                <w:sz w:val="28"/>
                <w:szCs w:val="28"/>
              </w:rPr>
            </w:pPr>
            <w:r>
              <w:rPr>
                <w:rFonts w:ascii="仿宋_GB2312" w:eastAsia="仿宋_GB2312" w:hint="eastAsia"/>
                <w:b/>
                <w:sz w:val="28"/>
                <w:szCs w:val="28"/>
              </w:rPr>
              <w:t>评价得分</w:t>
            </w:r>
          </w:p>
        </w:tc>
      </w:tr>
      <w:tr w:rsidR="00F44C91">
        <w:trPr>
          <w:cantSplit/>
          <w:trHeight w:val="454"/>
        </w:trPr>
        <w:tc>
          <w:tcPr>
            <w:tcW w:w="1926" w:type="dxa"/>
            <w:vMerge w:val="restart"/>
            <w:vAlign w:val="center"/>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1.目标设定</w:t>
            </w:r>
          </w:p>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情况</w:t>
            </w: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依据的充分性100%</w:t>
            </w:r>
          </w:p>
        </w:tc>
        <w:tc>
          <w:tcPr>
            <w:tcW w:w="1647" w:type="dxa"/>
            <w:gridSpan w:val="4"/>
            <w:tcBorders>
              <w:bottom w:val="single" w:sz="4" w:space="0" w:color="auto"/>
            </w:tcBorders>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3</w:t>
            </w:r>
          </w:p>
        </w:tc>
      </w:tr>
      <w:tr w:rsidR="00F44C91">
        <w:trPr>
          <w:cantSplit/>
          <w:trHeight w:val="454"/>
        </w:trPr>
        <w:tc>
          <w:tcPr>
            <w:tcW w:w="1926" w:type="dxa"/>
            <w:vMerge/>
          </w:tcPr>
          <w:p w:rsidR="00F44C91" w:rsidRDefault="00F44C91">
            <w:pPr>
              <w:spacing w:line="400" w:lineRule="exact"/>
              <w:jc w:val="center"/>
              <w:rPr>
                <w:rFonts w:ascii="仿宋_GB2312" w:eastAsia="仿宋_GB2312"/>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目标的明确度100%</w:t>
            </w:r>
          </w:p>
        </w:tc>
        <w:tc>
          <w:tcPr>
            <w:tcW w:w="1647" w:type="dxa"/>
            <w:gridSpan w:val="4"/>
            <w:tcBorders>
              <w:bottom w:val="single" w:sz="4" w:space="0" w:color="auto"/>
            </w:tcBorders>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3</w:t>
            </w:r>
          </w:p>
        </w:tc>
      </w:tr>
      <w:tr w:rsidR="00F44C91">
        <w:trPr>
          <w:cantSplit/>
          <w:trHeight w:val="454"/>
        </w:trPr>
        <w:tc>
          <w:tcPr>
            <w:tcW w:w="1926" w:type="dxa"/>
            <w:vMerge/>
            <w:tcBorders>
              <w:bottom w:val="single" w:sz="4" w:space="0" w:color="auto"/>
            </w:tcBorders>
          </w:tcPr>
          <w:p w:rsidR="00F44C91" w:rsidRDefault="00F44C91">
            <w:pPr>
              <w:spacing w:line="400" w:lineRule="exact"/>
              <w:jc w:val="center"/>
              <w:rPr>
                <w:rFonts w:ascii="仿宋_GB2312" w:eastAsia="仿宋_GB2312"/>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目标的合理性100%</w:t>
            </w:r>
          </w:p>
        </w:tc>
        <w:tc>
          <w:tcPr>
            <w:tcW w:w="1647" w:type="dxa"/>
            <w:gridSpan w:val="4"/>
            <w:tcBorders>
              <w:bottom w:val="single" w:sz="4" w:space="0" w:color="auto"/>
            </w:tcBorders>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4</w:t>
            </w:r>
          </w:p>
        </w:tc>
        <w:tc>
          <w:tcPr>
            <w:tcW w:w="1441" w:type="dxa"/>
            <w:tcBorders>
              <w:bottom w:val="single" w:sz="4" w:space="0" w:color="auto"/>
            </w:tcBorders>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4</w:t>
            </w:r>
          </w:p>
        </w:tc>
      </w:tr>
      <w:tr w:rsidR="00F44C91">
        <w:trPr>
          <w:cantSplit/>
          <w:trHeight w:val="454"/>
        </w:trPr>
        <w:tc>
          <w:tcPr>
            <w:tcW w:w="1926" w:type="dxa"/>
            <w:vMerge w:val="restart"/>
            <w:vAlign w:val="center"/>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2.目标完成</w:t>
            </w:r>
          </w:p>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程度</w:t>
            </w: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完成的可能性100%</w:t>
            </w:r>
          </w:p>
        </w:tc>
        <w:tc>
          <w:tcPr>
            <w:tcW w:w="1647" w:type="dxa"/>
            <w:gridSpan w:val="4"/>
            <w:tcBorders>
              <w:bottom w:val="single" w:sz="4" w:space="0" w:color="auto"/>
            </w:tcBorders>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3</w:t>
            </w:r>
          </w:p>
        </w:tc>
      </w:tr>
      <w:tr w:rsidR="00F44C91">
        <w:trPr>
          <w:cantSplit/>
          <w:trHeight w:val="454"/>
        </w:trPr>
        <w:tc>
          <w:tcPr>
            <w:tcW w:w="1926" w:type="dxa"/>
            <w:vMerge/>
          </w:tcPr>
          <w:p w:rsidR="00F44C91" w:rsidRDefault="00F44C91">
            <w:pPr>
              <w:spacing w:line="400" w:lineRule="exact"/>
              <w:jc w:val="center"/>
              <w:rPr>
                <w:rFonts w:ascii="仿宋_GB2312" w:eastAsia="仿宋_GB2312"/>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计划目标完成率100%，实际完成95%</w:t>
            </w:r>
          </w:p>
        </w:tc>
        <w:tc>
          <w:tcPr>
            <w:tcW w:w="1647" w:type="dxa"/>
            <w:gridSpan w:val="4"/>
            <w:tcBorders>
              <w:bottom w:val="single" w:sz="4" w:space="0" w:color="auto"/>
            </w:tcBorders>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2</w:t>
            </w:r>
          </w:p>
        </w:tc>
      </w:tr>
      <w:tr w:rsidR="00F44C91">
        <w:trPr>
          <w:cantSplit/>
          <w:trHeight w:val="454"/>
        </w:trPr>
        <w:tc>
          <w:tcPr>
            <w:tcW w:w="1926" w:type="dxa"/>
            <w:vMerge/>
            <w:tcBorders>
              <w:bottom w:val="single" w:sz="4" w:space="0" w:color="auto"/>
            </w:tcBorders>
          </w:tcPr>
          <w:p w:rsidR="00F44C91" w:rsidRDefault="00F44C91">
            <w:pPr>
              <w:spacing w:line="400" w:lineRule="exact"/>
              <w:jc w:val="center"/>
              <w:rPr>
                <w:rFonts w:ascii="仿宋_GB2312" w:eastAsia="仿宋_GB2312"/>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目标完成质量100%，实际完成质量95%</w:t>
            </w:r>
          </w:p>
        </w:tc>
        <w:tc>
          <w:tcPr>
            <w:tcW w:w="1647" w:type="dxa"/>
            <w:gridSpan w:val="4"/>
            <w:tcBorders>
              <w:bottom w:val="single" w:sz="4" w:space="0" w:color="auto"/>
            </w:tcBorders>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4</w:t>
            </w:r>
          </w:p>
        </w:tc>
        <w:tc>
          <w:tcPr>
            <w:tcW w:w="1441" w:type="dxa"/>
            <w:tcBorders>
              <w:bottom w:val="single" w:sz="4" w:space="0" w:color="auto"/>
            </w:tcBorders>
          </w:tcPr>
          <w:p w:rsidR="00F44C91" w:rsidRDefault="000A498C">
            <w:pPr>
              <w:spacing w:line="400" w:lineRule="exact"/>
              <w:jc w:val="center"/>
              <w:rPr>
                <w:rFonts w:ascii="仿宋_GB2312" w:eastAsia="仿宋_GB2312"/>
                <w:sz w:val="28"/>
                <w:szCs w:val="28"/>
              </w:rPr>
            </w:pPr>
            <w:r>
              <w:rPr>
                <w:rFonts w:ascii="仿宋_GB2312" w:eastAsia="仿宋_GB2312" w:hint="eastAsia"/>
                <w:sz w:val="28"/>
                <w:szCs w:val="28"/>
              </w:rPr>
              <w:t>3</w:t>
            </w:r>
          </w:p>
        </w:tc>
      </w:tr>
      <w:tr w:rsidR="00F44C91">
        <w:trPr>
          <w:cantSplit/>
          <w:trHeight w:val="454"/>
        </w:trPr>
        <w:tc>
          <w:tcPr>
            <w:tcW w:w="1926" w:type="dxa"/>
            <w:vMerge w:val="restart"/>
            <w:tcBorders>
              <w:bottom w:val="single" w:sz="4" w:space="0" w:color="auto"/>
            </w:tcBorders>
            <w:vAlign w:val="center"/>
          </w:tcPr>
          <w:p w:rsidR="00F44C91" w:rsidRDefault="000A498C">
            <w:pPr>
              <w:jc w:val="center"/>
              <w:rPr>
                <w:rFonts w:ascii="仿宋_GB2312" w:eastAsia="仿宋_GB2312"/>
                <w:sz w:val="28"/>
                <w:szCs w:val="36"/>
              </w:rPr>
            </w:pPr>
            <w:r>
              <w:rPr>
                <w:rFonts w:ascii="仿宋_GB2312" w:eastAsia="仿宋_GB2312" w:hint="eastAsia"/>
                <w:sz w:val="28"/>
                <w:szCs w:val="36"/>
              </w:rPr>
              <w:t>3.组织管理</w:t>
            </w:r>
          </w:p>
          <w:p w:rsidR="00F44C91" w:rsidRDefault="000A498C">
            <w:pPr>
              <w:jc w:val="center"/>
              <w:rPr>
                <w:rFonts w:ascii="仿宋_GB2312" w:eastAsia="仿宋_GB2312"/>
                <w:sz w:val="28"/>
                <w:szCs w:val="28"/>
              </w:rPr>
            </w:pPr>
            <w:r>
              <w:rPr>
                <w:rFonts w:ascii="仿宋_GB2312" w:eastAsia="仿宋_GB2312" w:hint="eastAsia"/>
                <w:sz w:val="28"/>
                <w:szCs w:val="36"/>
              </w:rPr>
              <w:t>水平</w:t>
            </w: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完成的及时性100%，实际完成95%</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2</w:t>
            </w:r>
          </w:p>
        </w:tc>
      </w:tr>
      <w:tr w:rsidR="00F44C91">
        <w:trPr>
          <w:cantSplit/>
          <w:trHeight w:val="454"/>
        </w:trPr>
        <w:tc>
          <w:tcPr>
            <w:tcW w:w="1926" w:type="dxa"/>
            <w:vMerge/>
            <w:tcBorders>
              <w:bottom w:val="single" w:sz="4" w:space="0" w:color="auto"/>
            </w:tcBorders>
          </w:tcPr>
          <w:p w:rsidR="00F44C91" w:rsidRDefault="00F44C91">
            <w:pPr>
              <w:jc w:val="center"/>
              <w:rPr>
                <w:rFonts w:ascii="仿宋_GB2312" w:eastAsia="仿宋_GB2312"/>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验收的有效性100%，实际只达到初验100%，未完成终验。</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2</w:t>
            </w:r>
          </w:p>
        </w:tc>
      </w:tr>
      <w:tr w:rsidR="00F44C91">
        <w:trPr>
          <w:cantSplit/>
          <w:trHeight w:val="90"/>
        </w:trPr>
        <w:tc>
          <w:tcPr>
            <w:tcW w:w="1926" w:type="dxa"/>
            <w:vMerge/>
            <w:tcBorders>
              <w:bottom w:val="single" w:sz="4" w:space="0" w:color="auto"/>
            </w:tcBorders>
          </w:tcPr>
          <w:p w:rsidR="00F44C91" w:rsidRDefault="00F44C91">
            <w:pPr>
              <w:jc w:val="center"/>
              <w:rPr>
                <w:rFonts w:ascii="仿宋_GB2312" w:eastAsia="仿宋_GB2312"/>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管理制度保障100%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4</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4</w:t>
            </w:r>
          </w:p>
        </w:tc>
      </w:tr>
      <w:tr w:rsidR="00F44C91">
        <w:trPr>
          <w:cantSplit/>
          <w:trHeight w:val="90"/>
        </w:trPr>
        <w:tc>
          <w:tcPr>
            <w:tcW w:w="1926" w:type="dxa"/>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4.经济效益</w:t>
            </w:r>
          </w:p>
        </w:tc>
        <w:tc>
          <w:tcPr>
            <w:tcW w:w="4046" w:type="dxa"/>
            <w:gridSpan w:val="8"/>
            <w:tcBorders>
              <w:bottom w:val="single" w:sz="4" w:space="0" w:color="auto"/>
            </w:tcBorders>
            <w:vAlign w:val="center"/>
          </w:tcPr>
          <w:p w:rsidR="00F44C91" w:rsidRDefault="000A498C">
            <w:pPr>
              <w:spacing w:line="300" w:lineRule="exact"/>
              <w:rPr>
                <w:rFonts w:ascii="仿宋_GB2312" w:eastAsia="仿宋_GB2312"/>
                <w:sz w:val="28"/>
                <w:szCs w:val="28"/>
              </w:rPr>
            </w:pPr>
            <w:r>
              <w:rPr>
                <w:rFonts w:ascii="仿宋_GB2312" w:eastAsia="仿宋_GB2312" w:hint="eastAsia"/>
                <w:sz w:val="28"/>
                <w:szCs w:val="28"/>
              </w:rPr>
              <w:t>提升医疗就医检查，辅助科室业务大幅提高</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5</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5</w:t>
            </w:r>
          </w:p>
        </w:tc>
      </w:tr>
      <w:tr w:rsidR="00F44C91">
        <w:trPr>
          <w:cantSplit/>
          <w:trHeight w:val="90"/>
        </w:trPr>
        <w:tc>
          <w:tcPr>
            <w:tcW w:w="1926" w:type="dxa"/>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5.社会效益</w:t>
            </w: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群众就医满意度提升</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5</w:t>
            </w:r>
          </w:p>
        </w:tc>
        <w:tc>
          <w:tcPr>
            <w:tcW w:w="1441" w:type="dxa"/>
            <w:tcBorders>
              <w:bottom w:val="single" w:sz="4" w:space="0" w:color="auto"/>
            </w:tcBorders>
          </w:tcPr>
          <w:p w:rsidR="00F44C91" w:rsidRDefault="000A498C">
            <w:pPr>
              <w:tabs>
                <w:tab w:val="left" w:pos="510"/>
                <w:tab w:val="center" w:pos="612"/>
              </w:tabs>
              <w:ind w:firstLineChars="150" w:firstLine="420"/>
              <w:rPr>
                <w:rFonts w:ascii="仿宋_GB2312" w:eastAsia="仿宋_GB2312"/>
                <w:sz w:val="28"/>
                <w:szCs w:val="28"/>
              </w:rPr>
            </w:pPr>
            <w:r>
              <w:rPr>
                <w:rFonts w:ascii="仿宋_GB2312" w:eastAsia="仿宋_GB2312" w:hint="eastAsia"/>
                <w:sz w:val="28"/>
                <w:szCs w:val="28"/>
              </w:rPr>
              <w:t>5</w:t>
            </w:r>
          </w:p>
        </w:tc>
      </w:tr>
      <w:tr w:rsidR="00F44C91">
        <w:trPr>
          <w:cantSplit/>
          <w:trHeight w:val="454"/>
        </w:trPr>
        <w:tc>
          <w:tcPr>
            <w:tcW w:w="1926" w:type="dxa"/>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6.生态环境</w:t>
            </w:r>
          </w:p>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效益</w:t>
            </w:r>
          </w:p>
        </w:tc>
        <w:tc>
          <w:tcPr>
            <w:tcW w:w="4046" w:type="dxa"/>
            <w:gridSpan w:val="8"/>
            <w:tcBorders>
              <w:bottom w:val="single" w:sz="4" w:space="0" w:color="auto"/>
            </w:tcBorders>
            <w:vAlign w:val="center"/>
          </w:tcPr>
          <w:p w:rsidR="00F44C91" w:rsidRDefault="000A498C">
            <w:pPr>
              <w:spacing w:line="300" w:lineRule="exact"/>
              <w:rPr>
                <w:rFonts w:ascii="仿宋_GB2312" w:eastAsia="仿宋_GB2312"/>
                <w:sz w:val="28"/>
                <w:szCs w:val="28"/>
              </w:rPr>
            </w:pPr>
            <w:r>
              <w:rPr>
                <w:rFonts w:ascii="仿宋_GB2312" w:eastAsia="仿宋_GB2312" w:hint="eastAsia"/>
                <w:sz w:val="28"/>
                <w:szCs w:val="28"/>
              </w:rPr>
              <w:t>环境优美，卫生整洁</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5</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5</w:t>
            </w:r>
          </w:p>
        </w:tc>
      </w:tr>
      <w:tr w:rsidR="00F44C91">
        <w:trPr>
          <w:cantSplit/>
          <w:trHeight w:val="454"/>
        </w:trPr>
        <w:tc>
          <w:tcPr>
            <w:tcW w:w="1926" w:type="dxa"/>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7.可持续性</w:t>
            </w:r>
          </w:p>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影响</w:t>
            </w: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综合病区扩容能力强，可满足近5年内区域要求。</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5</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5</w:t>
            </w:r>
          </w:p>
        </w:tc>
      </w:tr>
      <w:tr w:rsidR="00F44C91">
        <w:trPr>
          <w:cantSplit/>
          <w:trHeight w:val="397"/>
        </w:trPr>
        <w:tc>
          <w:tcPr>
            <w:tcW w:w="1926" w:type="dxa"/>
            <w:tcBorders>
              <w:top w:val="single" w:sz="4" w:space="0" w:color="auto"/>
              <w:bottom w:val="single" w:sz="4" w:space="0" w:color="auto"/>
            </w:tcBorders>
            <w:vAlign w:val="center"/>
          </w:tcPr>
          <w:p w:rsidR="00F44C91" w:rsidRDefault="000A498C">
            <w:pPr>
              <w:spacing w:line="360" w:lineRule="exact"/>
              <w:rPr>
                <w:rFonts w:ascii="仿宋_GB2312" w:eastAsia="仿宋_GB2312"/>
                <w:b/>
                <w:bCs/>
                <w:sz w:val="28"/>
                <w:szCs w:val="28"/>
              </w:rPr>
            </w:pPr>
            <w:r>
              <w:rPr>
                <w:rFonts w:ascii="仿宋_GB2312" w:eastAsia="仿宋_GB2312" w:hint="eastAsia"/>
                <w:b/>
                <w:bCs/>
                <w:sz w:val="28"/>
                <w:szCs w:val="28"/>
              </w:rPr>
              <w:t>业务指标得分</w:t>
            </w:r>
          </w:p>
          <w:p w:rsidR="00F44C91" w:rsidRDefault="000A498C">
            <w:pPr>
              <w:spacing w:line="320" w:lineRule="exact"/>
              <w:jc w:val="center"/>
              <w:rPr>
                <w:rFonts w:ascii="仿宋_GB2312" w:eastAsia="仿宋_GB2312"/>
                <w:sz w:val="28"/>
                <w:szCs w:val="28"/>
              </w:rPr>
            </w:pPr>
            <w:r>
              <w:rPr>
                <w:rFonts w:ascii="仿宋_GB2312" w:eastAsia="仿宋_GB2312" w:hint="eastAsia"/>
                <w:b/>
                <w:bCs/>
                <w:sz w:val="28"/>
                <w:szCs w:val="28"/>
              </w:rPr>
              <w:t>小计</w:t>
            </w:r>
          </w:p>
        </w:tc>
        <w:tc>
          <w:tcPr>
            <w:tcW w:w="5693" w:type="dxa"/>
            <w:gridSpan w:val="12"/>
            <w:tcBorders>
              <w:top w:val="single" w:sz="4" w:space="0" w:color="auto"/>
              <w:bottom w:val="single" w:sz="4" w:space="0" w:color="auto"/>
            </w:tcBorders>
            <w:vAlign w:val="center"/>
          </w:tcPr>
          <w:p w:rsidR="00F44C91" w:rsidRDefault="000A498C">
            <w:pPr>
              <w:spacing w:line="320" w:lineRule="exact"/>
              <w:jc w:val="center"/>
              <w:rPr>
                <w:rFonts w:ascii="仿宋_GB2312" w:eastAsia="仿宋_GB2312"/>
                <w:sz w:val="28"/>
                <w:szCs w:val="28"/>
              </w:rPr>
            </w:pPr>
            <w:r>
              <w:rPr>
                <w:rFonts w:ascii="仿宋_GB2312" w:eastAsia="仿宋_GB2312" w:hint="eastAsia"/>
                <w:sz w:val="28"/>
                <w:szCs w:val="28"/>
              </w:rPr>
              <w:t>*</w:t>
            </w:r>
          </w:p>
        </w:tc>
        <w:tc>
          <w:tcPr>
            <w:tcW w:w="1441" w:type="dxa"/>
            <w:tcBorders>
              <w:top w:val="single" w:sz="4" w:space="0" w:color="auto"/>
              <w:bottom w:val="single" w:sz="4" w:space="0" w:color="auto"/>
            </w:tcBorders>
            <w:vAlign w:val="center"/>
          </w:tcPr>
          <w:p w:rsidR="00F44C91" w:rsidRDefault="000A498C">
            <w:pPr>
              <w:jc w:val="center"/>
              <w:rPr>
                <w:rFonts w:ascii="仿宋_GB2312" w:eastAsia="仿宋_GB2312"/>
                <w:sz w:val="28"/>
                <w:szCs w:val="28"/>
              </w:rPr>
            </w:pPr>
            <w:r>
              <w:rPr>
                <w:rFonts w:ascii="仿宋_GB2312" w:eastAsia="仿宋_GB2312" w:hint="eastAsia"/>
                <w:sz w:val="28"/>
                <w:szCs w:val="28"/>
              </w:rPr>
              <w:t>46</w:t>
            </w:r>
          </w:p>
        </w:tc>
      </w:tr>
      <w:tr w:rsidR="00F44C91">
        <w:trPr>
          <w:cantSplit/>
          <w:trHeight w:val="397"/>
        </w:trPr>
        <w:tc>
          <w:tcPr>
            <w:tcW w:w="1926" w:type="dxa"/>
            <w:vMerge w:val="restart"/>
            <w:vAlign w:val="center"/>
          </w:tcPr>
          <w:p w:rsidR="00F44C91" w:rsidRDefault="000A498C">
            <w:pPr>
              <w:spacing w:line="360" w:lineRule="exact"/>
              <w:jc w:val="center"/>
              <w:rPr>
                <w:rFonts w:ascii="仿宋_GB2312" w:eastAsia="仿宋_GB2312"/>
                <w:sz w:val="28"/>
                <w:szCs w:val="28"/>
              </w:rPr>
            </w:pPr>
            <w:r>
              <w:rPr>
                <w:rFonts w:ascii="仿宋_GB2312" w:eastAsia="仿宋_GB2312" w:hint="eastAsia"/>
                <w:sz w:val="28"/>
                <w:szCs w:val="28"/>
              </w:rPr>
              <w:t>1.资金落实</w:t>
            </w:r>
          </w:p>
          <w:p w:rsidR="00F44C91" w:rsidRDefault="000A498C">
            <w:pPr>
              <w:spacing w:line="360" w:lineRule="exact"/>
              <w:jc w:val="center"/>
              <w:rPr>
                <w:rFonts w:ascii="仿宋_GB2312" w:eastAsia="仿宋_GB2312"/>
                <w:sz w:val="28"/>
                <w:szCs w:val="28"/>
              </w:rPr>
            </w:pPr>
            <w:r>
              <w:rPr>
                <w:rFonts w:ascii="仿宋_GB2312" w:eastAsia="仿宋_GB2312" w:hint="eastAsia"/>
                <w:sz w:val="28"/>
                <w:szCs w:val="28"/>
              </w:rPr>
              <w:lastRenderedPageBreak/>
              <w:t>情况</w:t>
            </w: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sz w:val="32"/>
                <w:szCs w:val="32"/>
              </w:rPr>
            </w:pPr>
            <w:r>
              <w:rPr>
                <w:rFonts w:ascii="仿宋_GB2312" w:eastAsia="仿宋_GB2312" w:hint="eastAsia"/>
                <w:sz w:val="28"/>
                <w:szCs w:val="36"/>
              </w:rPr>
              <w:lastRenderedPageBreak/>
              <w:t>资金到位率100%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r>
      <w:tr w:rsidR="00F44C91">
        <w:trPr>
          <w:cantSplit/>
          <w:trHeight w:val="397"/>
        </w:trPr>
        <w:tc>
          <w:tcPr>
            <w:tcW w:w="1926" w:type="dxa"/>
            <w:vMerge/>
            <w:vAlign w:val="center"/>
          </w:tcPr>
          <w:p w:rsidR="00F44C91" w:rsidRDefault="00F44C91">
            <w:pPr>
              <w:jc w:val="center"/>
              <w:rPr>
                <w:rFonts w:ascii="仿宋_GB2312" w:eastAsia="仿宋_GB2312"/>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sz w:val="32"/>
                <w:szCs w:val="32"/>
              </w:rPr>
            </w:pPr>
            <w:r>
              <w:rPr>
                <w:rFonts w:ascii="仿宋_GB2312" w:eastAsia="仿宋_GB2312" w:hint="eastAsia"/>
                <w:sz w:val="28"/>
                <w:szCs w:val="36"/>
              </w:rPr>
              <w:t>配套资金到位率100%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r>
      <w:tr w:rsidR="00F44C91">
        <w:trPr>
          <w:cantSplit/>
          <w:trHeight w:val="397"/>
        </w:trPr>
        <w:tc>
          <w:tcPr>
            <w:tcW w:w="1926" w:type="dxa"/>
            <w:vMerge/>
            <w:tcBorders>
              <w:bottom w:val="single" w:sz="4" w:space="0" w:color="auto"/>
            </w:tcBorders>
            <w:vAlign w:val="center"/>
          </w:tcPr>
          <w:p w:rsidR="00F44C91" w:rsidRDefault="00F44C91">
            <w:pPr>
              <w:jc w:val="center"/>
              <w:rPr>
                <w:rFonts w:ascii="仿宋_GB2312" w:eastAsia="仿宋_GB2312"/>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bCs/>
                <w:sz w:val="32"/>
                <w:szCs w:val="32"/>
              </w:rPr>
            </w:pPr>
            <w:r>
              <w:rPr>
                <w:rFonts w:ascii="仿宋_GB2312" w:eastAsia="仿宋_GB2312" w:hint="eastAsia"/>
                <w:sz w:val="28"/>
                <w:szCs w:val="36"/>
              </w:rPr>
              <w:t>资金到位及时性100%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4</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4</w:t>
            </w:r>
          </w:p>
        </w:tc>
      </w:tr>
      <w:tr w:rsidR="00F44C91">
        <w:trPr>
          <w:cantSplit/>
          <w:trHeight w:val="397"/>
        </w:trPr>
        <w:tc>
          <w:tcPr>
            <w:tcW w:w="1926" w:type="dxa"/>
            <w:vMerge w:val="restart"/>
            <w:vAlign w:val="center"/>
          </w:tcPr>
          <w:p w:rsidR="00F44C91" w:rsidRDefault="000A498C">
            <w:pPr>
              <w:spacing w:line="360" w:lineRule="exact"/>
              <w:jc w:val="center"/>
              <w:rPr>
                <w:rFonts w:ascii="仿宋_GB2312" w:eastAsia="仿宋_GB2312"/>
                <w:sz w:val="28"/>
                <w:szCs w:val="28"/>
              </w:rPr>
            </w:pPr>
            <w:r>
              <w:rPr>
                <w:rFonts w:ascii="仿宋_GB2312" w:eastAsia="仿宋_GB2312" w:hint="eastAsia"/>
                <w:sz w:val="28"/>
                <w:szCs w:val="28"/>
              </w:rPr>
              <w:t>2.实际支出</w:t>
            </w:r>
          </w:p>
          <w:p w:rsidR="00F44C91" w:rsidRDefault="000A498C">
            <w:pPr>
              <w:spacing w:line="360" w:lineRule="exact"/>
              <w:jc w:val="center"/>
              <w:rPr>
                <w:rFonts w:ascii="仿宋_GB2312" w:eastAsia="仿宋_GB2312"/>
                <w:sz w:val="28"/>
                <w:szCs w:val="28"/>
              </w:rPr>
            </w:pPr>
            <w:r>
              <w:rPr>
                <w:rFonts w:ascii="仿宋_GB2312" w:eastAsia="仿宋_GB2312" w:hint="eastAsia"/>
                <w:sz w:val="28"/>
                <w:szCs w:val="28"/>
              </w:rPr>
              <w:t>情况</w:t>
            </w: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bCs/>
                <w:sz w:val="32"/>
                <w:szCs w:val="32"/>
              </w:rPr>
            </w:pPr>
            <w:r>
              <w:rPr>
                <w:rFonts w:ascii="仿宋_GB2312" w:eastAsia="仿宋_GB2312" w:hint="eastAsia"/>
                <w:sz w:val="28"/>
                <w:szCs w:val="36"/>
              </w:rPr>
              <w:t>财政投入乘数100%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r>
      <w:tr w:rsidR="00F44C91">
        <w:trPr>
          <w:cantSplit/>
          <w:trHeight w:val="397"/>
        </w:trPr>
        <w:tc>
          <w:tcPr>
            <w:tcW w:w="1926" w:type="dxa"/>
            <w:vMerge/>
          </w:tcPr>
          <w:p w:rsidR="00F44C91" w:rsidRDefault="00F44C91">
            <w:pPr>
              <w:jc w:val="center"/>
              <w:rPr>
                <w:rFonts w:ascii="仿宋_GB2312" w:eastAsia="仿宋_GB2312"/>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bCs/>
                <w:sz w:val="32"/>
                <w:szCs w:val="32"/>
              </w:rPr>
            </w:pPr>
            <w:r>
              <w:rPr>
                <w:rFonts w:ascii="仿宋_GB2312" w:eastAsia="仿宋_GB2312" w:hint="eastAsia"/>
                <w:sz w:val="28"/>
                <w:szCs w:val="36"/>
              </w:rPr>
              <w:t>资金使用率100%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r>
      <w:tr w:rsidR="00F44C91">
        <w:trPr>
          <w:cantSplit/>
          <w:trHeight w:val="397"/>
        </w:trPr>
        <w:tc>
          <w:tcPr>
            <w:tcW w:w="1926" w:type="dxa"/>
            <w:vMerge/>
            <w:tcBorders>
              <w:bottom w:val="single" w:sz="4" w:space="0" w:color="auto"/>
            </w:tcBorders>
          </w:tcPr>
          <w:p w:rsidR="00F44C91" w:rsidRDefault="00F44C91">
            <w:pPr>
              <w:jc w:val="center"/>
              <w:rPr>
                <w:rFonts w:ascii="仿宋_GB2312" w:eastAsia="仿宋_GB2312"/>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bCs/>
                <w:sz w:val="32"/>
                <w:szCs w:val="32"/>
              </w:rPr>
            </w:pPr>
            <w:r>
              <w:rPr>
                <w:rFonts w:ascii="仿宋_GB2312" w:eastAsia="仿宋_GB2312" w:hint="eastAsia"/>
                <w:sz w:val="28"/>
                <w:szCs w:val="36"/>
              </w:rPr>
              <w:t>支出的相符性100%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4</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4</w:t>
            </w:r>
          </w:p>
        </w:tc>
      </w:tr>
      <w:tr w:rsidR="00F44C91">
        <w:trPr>
          <w:cantSplit/>
          <w:trHeight w:val="397"/>
        </w:trPr>
        <w:tc>
          <w:tcPr>
            <w:tcW w:w="1926" w:type="dxa"/>
            <w:vMerge w:val="restart"/>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3.会计信息</w:t>
            </w:r>
          </w:p>
          <w:p w:rsidR="00F44C91" w:rsidRDefault="000A498C">
            <w:pPr>
              <w:spacing w:line="300" w:lineRule="exact"/>
              <w:jc w:val="center"/>
              <w:rPr>
                <w:rFonts w:ascii="仿宋_GB2312" w:eastAsia="仿宋_GB2312"/>
                <w:b/>
                <w:bCs/>
                <w:sz w:val="28"/>
                <w:szCs w:val="28"/>
              </w:rPr>
            </w:pPr>
            <w:r>
              <w:rPr>
                <w:rFonts w:ascii="仿宋_GB2312" w:eastAsia="仿宋_GB2312" w:hint="eastAsia"/>
                <w:sz w:val="28"/>
                <w:szCs w:val="28"/>
              </w:rPr>
              <w:t>质量</w:t>
            </w: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bCs/>
                <w:sz w:val="32"/>
                <w:szCs w:val="32"/>
              </w:rPr>
            </w:pPr>
            <w:r>
              <w:rPr>
                <w:rFonts w:ascii="仿宋_GB2312" w:eastAsia="仿宋_GB2312" w:hint="eastAsia"/>
                <w:sz w:val="28"/>
                <w:szCs w:val="36"/>
              </w:rPr>
              <w:t>支出的合规性100%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r>
      <w:tr w:rsidR="00F44C91">
        <w:trPr>
          <w:cantSplit/>
          <w:trHeight w:val="397"/>
        </w:trPr>
        <w:tc>
          <w:tcPr>
            <w:tcW w:w="1926" w:type="dxa"/>
            <w:vMerge/>
          </w:tcPr>
          <w:p w:rsidR="00F44C91" w:rsidRDefault="00F44C91">
            <w:pPr>
              <w:jc w:val="center"/>
              <w:rPr>
                <w:rFonts w:ascii="仿宋_GB2312" w:eastAsia="仿宋_GB2312"/>
                <w:b/>
                <w:bCs/>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bCs/>
                <w:sz w:val="32"/>
                <w:szCs w:val="32"/>
              </w:rPr>
            </w:pPr>
            <w:r>
              <w:rPr>
                <w:rFonts w:ascii="仿宋_GB2312" w:eastAsia="仿宋_GB2312" w:hint="eastAsia"/>
                <w:sz w:val="28"/>
                <w:szCs w:val="36"/>
              </w:rPr>
              <w:t>信息的真实性100%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r>
      <w:tr w:rsidR="00F44C91">
        <w:trPr>
          <w:cantSplit/>
          <w:trHeight w:val="397"/>
        </w:trPr>
        <w:tc>
          <w:tcPr>
            <w:tcW w:w="1926" w:type="dxa"/>
            <w:vMerge/>
            <w:tcBorders>
              <w:bottom w:val="single" w:sz="4" w:space="0" w:color="auto"/>
            </w:tcBorders>
          </w:tcPr>
          <w:p w:rsidR="00F44C91" w:rsidRDefault="00F44C91">
            <w:pPr>
              <w:jc w:val="center"/>
              <w:rPr>
                <w:rFonts w:ascii="仿宋_GB2312" w:eastAsia="仿宋_GB2312"/>
                <w:b/>
                <w:bCs/>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bCs/>
                <w:sz w:val="32"/>
                <w:szCs w:val="32"/>
              </w:rPr>
            </w:pPr>
            <w:r>
              <w:rPr>
                <w:rFonts w:ascii="仿宋_GB2312" w:eastAsia="仿宋_GB2312" w:hint="eastAsia"/>
                <w:sz w:val="28"/>
                <w:szCs w:val="36"/>
              </w:rPr>
              <w:t>信息的完整性100%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4</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4</w:t>
            </w:r>
          </w:p>
        </w:tc>
      </w:tr>
      <w:tr w:rsidR="00F44C91">
        <w:trPr>
          <w:cantSplit/>
          <w:trHeight w:val="397"/>
        </w:trPr>
        <w:tc>
          <w:tcPr>
            <w:tcW w:w="1926" w:type="dxa"/>
            <w:vMerge w:val="restart"/>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4.财务管理</w:t>
            </w:r>
          </w:p>
          <w:p w:rsidR="00F44C91" w:rsidRDefault="000A498C">
            <w:pPr>
              <w:spacing w:line="300" w:lineRule="exact"/>
              <w:jc w:val="center"/>
              <w:rPr>
                <w:rFonts w:ascii="仿宋_GB2312" w:eastAsia="仿宋_GB2312"/>
                <w:b/>
                <w:bCs/>
                <w:sz w:val="28"/>
                <w:szCs w:val="28"/>
              </w:rPr>
            </w:pPr>
            <w:r>
              <w:rPr>
                <w:rFonts w:ascii="仿宋_GB2312" w:eastAsia="仿宋_GB2312" w:hint="eastAsia"/>
                <w:sz w:val="28"/>
                <w:szCs w:val="28"/>
              </w:rPr>
              <w:t>状况</w:t>
            </w: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bCs/>
                <w:sz w:val="32"/>
                <w:szCs w:val="32"/>
              </w:rPr>
            </w:pPr>
            <w:r>
              <w:rPr>
                <w:rFonts w:ascii="仿宋_GB2312" w:eastAsia="仿宋_GB2312" w:hint="eastAsia"/>
                <w:sz w:val="28"/>
                <w:szCs w:val="36"/>
              </w:rPr>
              <w:t>信息的及时性100%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r>
      <w:tr w:rsidR="00F44C91">
        <w:trPr>
          <w:cantSplit/>
          <w:trHeight w:val="397"/>
        </w:trPr>
        <w:tc>
          <w:tcPr>
            <w:tcW w:w="1926" w:type="dxa"/>
            <w:vMerge/>
            <w:vAlign w:val="center"/>
          </w:tcPr>
          <w:p w:rsidR="00F44C91" w:rsidRDefault="00F44C91">
            <w:pPr>
              <w:spacing w:line="300" w:lineRule="exact"/>
              <w:jc w:val="center"/>
              <w:rPr>
                <w:rFonts w:ascii="仿宋_GB2312" w:eastAsia="仿宋_GB2312"/>
                <w:b/>
                <w:bCs/>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bCs/>
                <w:sz w:val="32"/>
                <w:szCs w:val="32"/>
              </w:rPr>
            </w:pPr>
            <w:r>
              <w:rPr>
                <w:rFonts w:ascii="仿宋_GB2312" w:eastAsia="仿宋_GB2312" w:hint="eastAsia"/>
                <w:sz w:val="28"/>
                <w:szCs w:val="36"/>
              </w:rPr>
              <w:t>制度的健全性100%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r>
      <w:tr w:rsidR="00F44C91">
        <w:trPr>
          <w:cantSplit/>
          <w:trHeight w:val="397"/>
        </w:trPr>
        <w:tc>
          <w:tcPr>
            <w:tcW w:w="1926" w:type="dxa"/>
            <w:vMerge/>
            <w:tcBorders>
              <w:bottom w:val="single" w:sz="4" w:space="0" w:color="auto"/>
            </w:tcBorders>
            <w:vAlign w:val="center"/>
          </w:tcPr>
          <w:p w:rsidR="00F44C91" w:rsidRDefault="00F44C91">
            <w:pPr>
              <w:spacing w:line="300" w:lineRule="exact"/>
              <w:jc w:val="center"/>
              <w:rPr>
                <w:rFonts w:ascii="仿宋_GB2312" w:eastAsia="仿宋_GB2312"/>
                <w:b/>
                <w:bCs/>
                <w:sz w:val="28"/>
                <w:szCs w:val="28"/>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bCs/>
                <w:sz w:val="32"/>
                <w:szCs w:val="32"/>
              </w:rPr>
            </w:pPr>
            <w:r>
              <w:rPr>
                <w:rFonts w:ascii="仿宋_GB2312" w:eastAsia="仿宋_GB2312" w:hint="eastAsia"/>
                <w:sz w:val="28"/>
                <w:szCs w:val="36"/>
              </w:rPr>
              <w:t>管理的有效性100%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4</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4</w:t>
            </w:r>
          </w:p>
        </w:tc>
      </w:tr>
      <w:tr w:rsidR="00F44C91">
        <w:trPr>
          <w:cantSplit/>
          <w:trHeight w:val="397"/>
        </w:trPr>
        <w:tc>
          <w:tcPr>
            <w:tcW w:w="1926" w:type="dxa"/>
            <w:vMerge w:val="restart"/>
            <w:vAlign w:val="center"/>
          </w:tcPr>
          <w:p w:rsidR="00F44C91" w:rsidRDefault="000A498C">
            <w:pPr>
              <w:spacing w:line="300" w:lineRule="exact"/>
              <w:jc w:val="center"/>
              <w:rPr>
                <w:rFonts w:ascii="仿宋_GB2312" w:eastAsia="仿宋_GB2312"/>
                <w:sz w:val="28"/>
                <w:szCs w:val="28"/>
              </w:rPr>
            </w:pPr>
            <w:r>
              <w:rPr>
                <w:rFonts w:ascii="仿宋_GB2312" w:eastAsia="仿宋_GB2312" w:hint="eastAsia"/>
                <w:sz w:val="28"/>
                <w:szCs w:val="28"/>
              </w:rPr>
              <w:t>5.资产配置</w:t>
            </w:r>
          </w:p>
          <w:p w:rsidR="00F44C91" w:rsidRDefault="000A498C">
            <w:pPr>
              <w:spacing w:line="300" w:lineRule="exact"/>
              <w:jc w:val="center"/>
              <w:rPr>
                <w:rFonts w:ascii="仿宋_GB2312" w:eastAsia="仿宋_GB2312"/>
                <w:b/>
                <w:bCs/>
                <w:sz w:val="28"/>
                <w:szCs w:val="28"/>
              </w:rPr>
            </w:pPr>
            <w:r>
              <w:rPr>
                <w:rFonts w:ascii="仿宋_GB2312" w:eastAsia="仿宋_GB2312" w:hint="eastAsia"/>
                <w:sz w:val="28"/>
                <w:szCs w:val="28"/>
              </w:rPr>
              <w:t>与使用</w:t>
            </w: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bCs/>
                <w:sz w:val="32"/>
                <w:szCs w:val="32"/>
              </w:rPr>
            </w:pPr>
            <w:r>
              <w:rPr>
                <w:rFonts w:ascii="仿宋_GB2312" w:eastAsia="仿宋_GB2312" w:hint="eastAsia"/>
                <w:sz w:val="28"/>
                <w:szCs w:val="36"/>
              </w:rPr>
              <w:t>制度的健全性100%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r>
      <w:tr w:rsidR="00F44C91">
        <w:trPr>
          <w:cantSplit/>
          <w:trHeight w:val="397"/>
        </w:trPr>
        <w:tc>
          <w:tcPr>
            <w:tcW w:w="1926" w:type="dxa"/>
            <w:vMerge/>
            <w:vAlign w:val="center"/>
          </w:tcPr>
          <w:p w:rsidR="00F44C91" w:rsidRDefault="00F44C91">
            <w:pPr>
              <w:spacing w:line="300" w:lineRule="exact"/>
              <w:rPr>
                <w:rFonts w:ascii="仿宋_GB2312" w:eastAsia="仿宋_GB2312"/>
                <w:sz w:val="24"/>
                <w:szCs w:val="32"/>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bCs/>
                <w:sz w:val="32"/>
                <w:szCs w:val="32"/>
              </w:rPr>
            </w:pPr>
            <w:r>
              <w:rPr>
                <w:rFonts w:ascii="仿宋_GB2312" w:eastAsia="仿宋_GB2312" w:hint="eastAsia"/>
                <w:sz w:val="28"/>
                <w:szCs w:val="36"/>
              </w:rPr>
              <w:t>制度的有效性100%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3</w:t>
            </w:r>
          </w:p>
        </w:tc>
      </w:tr>
      <w:tr w:rsidR="00F44C91">
        <w:trPr>
          <w:cantSplit/>
          <w:trHeight w:val="397"/>
        </w:trPr>
        <w:tc>
          <w:tcPr>
            <w:tcW w:w="1926" w:type="dxa"/>
            <w:vMerge/>
            <w:tcBorders>
              <w:bottom w:val="single" w:sz="4" w:space="0" w:color="auto"/>
            </w:tcBorders>
            <w:vAlign w:val="center"/>
          </w:tcPr>
          <w:p w:rsidR="00F44C91" w:rsidRDefault="00F44C91">
            <w:pPr>
              <w:spacing w:line="300" w:lineRule="exact"/>
              <w:rPr>
                <w:rFonts w:ascii="仿宋_GB2312" w:eastAsia="仿宋_GB2312"/>
                <w:sz w:val="24"/>
                <w:szCs w:val="32"/>
              </w:rPr>
            </w:pPr>
          </w:p>
        </w:tc>
        <w:tc>
          <w:tcPr>
            <w:tcW w:w="4046" w:type="dxa"/>
            <w:gridSpan w:val="8"/>
            <w:tcBorders>
              <w:bottom w:val="single" w:sz="4" w:space="0" w:color="auto"/>
            </w:tcBorders>
            <w:vAlign w:val="center"/>
          </w:tcPr>
          <w:p w:rsidR="00F44C91" w:rsidRDefault="000A498C">
            <w:pPr>
              <w:spacing w:line="300" w:lineRule="exact"/>
              <w:jc w:val="center"/>
              <w:rPr>
                <w:rFonts w:ascii="仿宋_GB2312" w:eastAsia="仿宋_GB2312"/>
                <w:bCs/>
                <w:sz w:val="32"/>
                <w:szCs w:val="32"/>
              </w:rPr>
            </w:pPr>
            <w:r>
              <w:rPr>
                <w:rFonts w:ascii="仿宋_GB2312" w:eastAsia="仿宋_GB2312" w:hint="eastAsia"/>
                <w:sz w:val="28"/>
                <w:szCs w:val="36"/>
              </w:rPr>
              <w:t>固定资产利用率100%</w:t>
            </w:r>
          </w:p>
        </w:tc>
        <w:tc>
          <w:tcPr>
            <w:tcW w:w="1647" w:type="dxa"/>
            <w:gridSpan w:val="4"/>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4</w:t>
            </w:r>
          </w:p>
        </w:tc>
        <w:tc>
          <w:tcPr>
            <w:tcW w:w="1441"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4</w:t>
            </w:r>
          </w:p>
        </w:tc>
      </w:tr>
      <w:tr w:rsidR="00F44C91">
        <w:trPr>
          <w:cantSplit/>
          <w:trHeight w:val="768"/>
        </w:trPr>
        <w:tc>
          <w:tcPr>
            <w:tcW w:w="1926" w:type="dxa"/>
            <w:tcBorders>
              <w:bottom w:val="single" w:sz="4" w:space="0" w:color="auto"/>
            </w:tcBorders>
            <w:vAlign w:val="center"/>
          </w:tcPr>
          <w:p w:rsidR="00F44C91" w:rsidRDefault="000A498C">
            <w:pPr>
              <w:spacing w:line="320" w:lineRule="exact"/>
              <w:jc w:val="center"/>
              <w:rPr>
                <w:rFonts w:ascii="仿宋_GB2312" w:eastAsia="仿宋_GB2312"/>
                <w:b/>
                <w:bCs/>
                <w:sz w:val="28"/>
                <w:szCs w:val="28"/>
              </w:rPr>
            </w:pPr>
            <w:r>
              <w:rPr>
                <w:rFonts w:ascii="仿宋_GB2312" w:eastAsia="仿宋_GB2312" w:hint="eastAsia"/>
                <w:b/>
                <w:bCs/>
                <w:sz w:val="28"/>
                <w:szCs w:val="28"/>
              </w:rPr>
              <w:t>财务指标得分</w:t>
            </w:r>
          </w:p>
          <w:p w:rsidR="00F44C91" w:rsidRDefault="000A498C">
            <w:pPr>
              <w:spacing w:line="320" w:lineRule="exact"/>
              <w:jc w:val="center"/>
              <w:rPr>
                <w:rFonts w:ascii="仿宋_GB2312" w:eastAsia="仿宋_GB2312"/>
                <w:sz w:val="28"/>
                <w:szCs w:val="28"/>
              </w:rPr>
            </w:pPr>
            <w:r>
              <w:rPr>
                <w:rFonts w:ascii="仿宋_GB2312" w:eastAsia="仿宋_GB2312" w:hint="eastAsia"/>
                <w:b/>
                <w:bCs/>
                <w:sz w:val="28"/>
                <w:szCs w:val="28"/>
              </w:rPr>
              <w:t>小计</w:t>
            </w:r>
          </w:p>
        </w:tc>
        <w:tc>
          <w:tcPr>
            <w:tcW w:w="5693" w:type="dxa"/>
            <w:gridSpan w:val="12"/>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w:t>
            </w:r>
          </w:p>
        </w:tc>
        <w:tc>
          <w:tcPr>
            <w:tcW w:w="1441" w:type="dxa"/>
            <w:tcBorders>
              <w:bottom w:val="single" w:sz="4" w:space="0" w:color="auto"/>
            </w:tcBorders>
          </w:tcPr>
          <w:p w:rsidR="00F44C91" w:rsidRDefault="000A498C">
            <w:pPr>
              <w:rPr>
                <w:rFonts w:ascii="仿宋_GB2312" w:eastAsia="仿宋_GB2312"/>
                <w:sz w:val="28"/>
                <w:szCs w:val="28"/>
              </w:rPr>
            </w:pPr>
            <w:r>
              <w:rPr>
                <w:rFonts w:ascii="仿宋_GB2312" w:eastAsia="仿宋_GB2312" w:hint="eastAsia"/>
                <w:sz w:val="28"/>
                <w:szCs w:val="28"/>
              </w:rPr>
              <w:t>50</w:t>
            </w:r>
          </w:p>
        </w:tc>
      </w:tr>
      <w:tr w:rsidR="00F44C91">
        <w:trPr>
          <w:cantSplit/>
          <w:trHeight w:val="454"/>
        </w:trPr>
        <w:tc>
          <w:tcPr>
            <w:tcW w:w="1926" w:type="dxa"/>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b/>
                <w:bCs/>
                <w:sz w:val="28"/>
                <w:szCs w:val="28"/>
              </w:rPr>
              <w:t>综合得分</w:t>
            </w:r>
          </w:p>
        </w:tc>
        <w:tc>
          <w:tcPr>
            <w:tcW w:w="5693" w:type="dxa"/>
            <w:gridSpan w:val="12"/>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w:t>
            </w:r>
          </w:p>
        </w:tc>
        <w:tc>
          <w:tcPr>
            <w:tcW w:w="1441" w:type="dxa"/>
            <w:tcBorders>
              <w:bottom w:val="single" w:sz="4" w:space="0" w:color="auto"/>
            </w:tcBorders>
          </w:tcPr>
          <w:p w:rsidR="00F44C91" w:rsidRDefault="000A498C">
            <w:pPr>
              <w:rPr>
                <w:rFonts w:ascii="仿宋_GB2312" w:eastAsia="仿宋_GB2312"/>
                <w:sz w:val="28"/>
                <w:szCs w:val="28"/>
              </w:rPr>
            </w:pPr>
            <w:r>
              <w:rPr>
                <w:rFonts w:ascii="仿宋_GB2312" w:eastAsia="仿宋_GB2312" w:hint="eastAsia"/>
                <w:sz w:val="28"/>
                <w:szCs w:val="28"/>
              </w:rPr>
              <w:t>96</w:t>
            </w:r>
          </w:p>
        </w:tc>
      </w:tr>
      <w:tr w:rsidR="00F44C91">
        <w:trPr>
          <w:cantSplit/>
          <w:trHeight w:val="454"/>
        </w:trPr>
        <w:tc>
          <w:tcPr>
            <w:tcW w:w="1926" w:type="dxa"/>
            <w:tcBorders>
              <w:bottom w:val="single" w:sz="4" w:space="0" w:color="auto"/>
            </w:tcBorders>
          </w:tcPr>
          <w:p w:rsidR="00F44C91" w:rsidRDefault="000A498C">
            <w:pPr>
              <w:jc w:val="center"/>
              <w:rPr>
                <w:rFonts w:ascii="仿宋_GB2312" w:eastAsia="仿宋_GB2312"/>
                <w:b/>
                <w:bCs/>
                <w:sz w:val="28"/>
                <w:szCs w:val="28"/>
              </w:rPr>
            </w:pPr>
            <w:r>
              <w:rPr>
                <w:rFonts w:ascii="仿宋_GB2312" w:eastAsia="仿宋_GB2312" w:hint="eastAsia"/>
                <w:b/>
                <w:bCs/>
                <w:sz w:val="28"/>
                <w:szCs w:val="28"/>
              </w:rPr>
              <w:t>评价等次</w:t>
            </w:r>
          </w:p>
        </w:tc>
        <w:tc>
          <w:tcPr>
            <w:tcW w:w="5693" w:type="dxa"/>
            <w:gridSpan w:val="12"/>
            <w:tcBorders>
              <w:bottom w:val="single" w:sz="4" w:space="0" w:color="auto"/>
            </w:tcBorders>
          </w:tcPr>
          <w:p w:rsidR="00F44C91" w:rsidRDefault="000A498C">
            <w:pPr>
              <w:jc w:val="center"/>
              <w:rPr>
                <w:rFonts w:ascii="仿宋_GB2312" w:eastAsia="仿宋_GB2312"/>
                <w:sz w:val="28"/>
                <w:szCs w:val="28"/>
              </w:rPr>
            </w:pPr>
            <w:r>
              <w:rPr>
                <w:rFonts w:ascii="仿宋_GB2312" w:eastAsia="仿宋_GB2312" w:hint="eastAsia"/>
                <w:sz w:val="28"/>
                <w:szCs w:val="28"/>
              </w:rPr>
              <w:t>*</w:t>
            </w:r>
          </w:p>
        </w:tc>
        <w:tc>
          <w:tcPr>
            <w:tcW w:w="1441" w:type="dxa"/>
            <w:tcBorders>
              <w:bottom w:val="single" w:sz="4" w:space="0" w:color="auto"/>
            </w:tcBorders>
          </w:tcPr>
          <w:p w:rsidR="00F44C91" w:rsidRDefault="00F44C91">
            <w:pPr>
              <w:rPr>
                <w:rFonts w:ascii="仿宋_GB2312" w:eastAsia="仿宋_GB2312"/>
                <w:sz w:val="28"/>
                <w:szCs w:val="28"/>
              </w:rPr>
            </w:pPr>
          </w:p>
        </w:tc>
      </w:tr>
      <w:tr w:rsidR="00F44C91">
        <w:trPr>
          <w:cantSplit/>
          <w:trHeight w:val="454"/>
        </w:trPr>
        <w:tc>
          <w:tcPr>
            <w:tcW w:w="9060" w:type="dxa"/>
            <w:gridSpan w:val="14"/>
            <w:vAlign w:val="center"/>
          </w:tcPr>
          <w:p w:rsidR="00F44C91" w:rsidRDefault="000A498C">
            <w:pPr>
              <w:jc w:val="center"/>
              <w:rPr>
                <w:rFonts w:ascii="黑体" w:eastAsia="黑体"/>
                <w:sz w:val="28"/>
                <w:szCs w:val="28"/>
              </w:rPr>
            </w:pPr>
            <w:r>
              <w:rPr>
                <w:rFonts w:ascii="黑体" w:eastAsia="黑体" w:hint="eastAsia"/>
                <w:sz w:val="28"/>
                <w:szCs w:val="28"/>
              </w:rPr>
              <w:t>评价人员</w:t>
            </w:r>
          </w:p>
        </w:tc>
      </w:tr>
      <w:tr w:rsidR="00F44C91">
        <w:trPr>
          <w:cantSplit/>
          <w:trHeight w:val="454"/>
        </w:trPr>
        <w:tc>
          <w:tcPr>
            <w:tcW w:w="2049" w:type="dxa"/>
            <w:gridSpan w:val="2"/>
          </w:tcPr>
          <w:p w:rsidR="00F44C91" w:rsidRDefault="000A498C">
            <w:pPr>
              <w:jc w:val="center"/>
              <w:rPr>
                <w:rFonts w:ascii="仿宋_GB2312" w:eastAsia="仿宋_GB2312"/>
                <w:sz w:val="28"/>
                <w:szCs w:val="28"/>
              </w:rPr>
            </w:pPr>
            <w:r>
              <w:rPr>
                <w:rFonts w:ascii="仿宋_GB2312" w:eastAsia="仿宋_GB2312" w:hint="eastAsia"/>
                <w:sz w:val="28"/>
                <w:szCs w:val="28"/>
              </w:rPr>
              <w:t>姓名</w:t>
            </w:r>
          </w:p>
        </w:tc>
        <w:tc>
          <w:tcPr>
            <w:tcW w:w="2057" w:type="dxa"/>
            <w:gridSpan w:val="3"/>
            <w:vAlign w:val="center"/>
          </w:tcPr>
          <w:p w:rsidR="00F44C91" w:rsidRDefault="000A498C">
            <w:pPr>
              <w:jc w:val="center"/>
              <w:rPr>
                <w:rFonts w:ascii="仿宋_GB2312" w:eastAsia="仿宋_GB2312"/>
                <w:sz w:val="28"/>
                <w:szCs w:val="28"/>
              </w:rPr>
            </w:pPr>
            <w:r>
              <w:rPr>
                <w:rFonts w:ascii="仿宋_GB2312" w:eastAsia="仿宋_GB2312" w:hint="eastAsia"/>
                <w:sz w:val="28"/>
                <w:szCs w:val="28"/>
              </w:rPr>
              <w:t>职称/职务</w:t>
            </w:r>
          </w:p>
        </w:tc>
        <w:tc>
          <w:tcPr>
            <w:tcW w:w="3373" w:type="dxa"/>
            <w:gridSpan w:val="7"/>
            <w:vAlign w:val="center"/>
          </w:tcPr>
          <w:p w:rsidR="00F44C91" w:rsidRDefault="000A498C">
            <w:pPr>
              <w:jc w:val="center"/>
              <w:rPr>
                <w:rFonts w:ascii="仿宋_GB2312" w:eastAsia="仿宋_GB2312"/>
                <w:sz w:val="28"/>
                <w:szCs w:val="28"/>
              </w:rPr>
            </w:pPr>
            <w:r>
              <w:rPr>
                <w:rFonts w:ascii="仿宋_GB2312" w:eastAsia="仿宋_GB2312" w:hint="eastAsia"/>
                <w:sz w:val="28"/>
                <w:szCs w:val="28"/>
              </w:rPr>
              <w:t>单  位</w:t>
            </w:r>
          </w:p>
        </w:tc>
        <w:tc>
          <w:tcPr>
            <w:tcW w:w="1581" w:type="dxa"/>
            <w:gridSpan w:val="2"/>
            <w:vAlign w:val="center"/>
          </w:tcPr>
          <w:p w:rsidR="00F44C91" w:rsidRDefault="000A498C">
            <w:pPr>
              <w:jc w:val="center"/>
              <w:rPr>
                <w:rFonts w:ascii="仿宋_GB2312" w:eastAsia="仿宋_GB2312"/>
                <w:sz w:val="28"/>
                <w:szCs w:val="28"/>
              </w:rPr>
            </w:pPr>
            <w:r>
              <w:rPr>
                <w:rFonts w:ascii="仿宋_GB2312" w:eastAsia="仿宋_GB2312" w:hint="eastAsia"/>
                <w:sz w:val="28"/>
                <w:szCs w:val="28"/>
              </w:rPr>
              <w:t>签字</w:t>
            </w:r>
          </w:p>
        </w:tc>
      </w:tr>
      <w:tr w:rsidR="00F44C91">
        <w:trPr>
          <w:cantSplit/>
          <w:trHeight w:val="454"/>
        </w:trPr>
        <w:tc>
          <w:tcPr>
            <w:tcW w:w="2049" w:type="dxa"/>
            <w:gridSpan w:val="2"/>
          </w:tcPr>
          <w:p w:rsidR="00F44C91" w:rsidRDefault="000A498C">
            <w:pPr>
              <w:rPr>
                <w:rFonts w:ascii="仿宋_GB2312" w:eastAsia="仿宋_GB2312"/>
                <w:sz w:val="28"/>
                <w:szCs w:val="28"/>
              </w:rPr>
            </w:pPr>
            <w:r>
              <w:rPr>
                <w:rFonts w:ascii="仿宋_GB2312" w:eastAsia="仿宋_GB2312" w:hint="eastAsia"/>
                <w:sz w:val="28"/>
                <w:szCs w:val="28"/>
              </w:rPr>
              <w:t>张凡娅</w:t>
            </w:r>
          </w:p>
        </w:tc>
        <w:tc>
          <w:tcPr>
            <w:tcW w:w="2057" w:type="dxa"/>
            <w:gridSpan w:val="3"/>
          </w:tcPr>
          <w:p w:rsidR="00F44C91" w:rsidRDefault="000A498C">
            <w:pPr>
              <w:rPr>
                <w:rFonts w:ascii="仿宋_GB2312" w:eastAsia="仿宋_GB2312"/>
                <w:sz w:val="28"/>
                <w:szCs w:val="28"/>
              </w:rPr>
            </w:pPr>
            <w:r>
              <w:rPr>
                <w:rFonts w:ascii="仿宋_GB2312" w:eastAsia="仿宋_GB2312" w:hint="eastAsia"/>
                <w:sz w:val="28"/>
                <w:szCs w:val="28"/>
              </w:rPr>
              <w:t>执行院长</w:t>
            </w:r>
          </w:p>
        </w:tc>
        <w:tc>
          <w:tcPr>
            <w:tcW w:w="3373" w:type="dxa"/>
            <w:gridSpan w:val="7"/>
          </w:tcPr>
          <w:p w:rsidR="00F44C91" w:rsidRDefault="000A498C">
            <w:pPr>
              <w:rPr>
                <w:rFonts w:ascii="仿宋_GB2312" w:eastAsia="仿宋_GB2312"/>
                <w:sz w:val="28"/>
                <w:szCs w:val="28"/>
              </w:rPr>
            </w:pPr>
            <w:r>
              <w:rPr>
                <w:rFonts w:ascii="仿宋_GB2312" w:eastAsia="仿宋_GB2312" w:hint="eastAsia"/>
                <w:sz w:val="28"/>
                <w:szCs w:val="28"/>
              </w:rPr>
              <w:t>磐安县尖山镇中心卫生院</w:t>
            </w:r>
          </w:p>
        </w:tc>
        <w:tc>
          <w:tcPr>
            <w:tcW w:w="1581" w:type="dxa"/>
            <w:gridSpan w:val="2"/>
          </w:tcPr>
          <w:p w:rsidR="00F44C91" w:rsidRDefault="000A498C">
            <w:pPr>
              <w:rPr>
                <w:rFonts w:ascii="仿宋_GB2312" w:eastAsia="仿宋_GB2312"/>
                <w:sz w:val="28"/>
                <w:szCs w:val="28"/>
              </w:rPr>
            </w:pPr>
            <w:r>
              <w:rPr>
                <w:rFonts w:ascii="仿宋_GB2312" w:eastAsia="仿宋_GB2312" w:hint="eastAsia"/>
                <w:sz w:val="28"/>
                <w:szCs w:val="28"/>
              </w:rPr>
              <w:t>张凡娅</w:t>
            </w:r>
          </w:p>
        </w:tc>
      </w:tr>
      <w:tr w:rsidR="00F44C91">
        <w:trPr>
          <w:cantSplit/>
          <w:trHeight w:val="454"/>
        </w:trPr>
        <w:tc>
          <w:tcPr>
            <w:tcW w:w="2049" w:type="dxa"/>
            <w:gridSpan w:val="2"/>
          </w:tcPr>
          <w:p w:rsidR="00F44C91" w:rsidRDefault="000A498C">
            <w:pPr>
              <w:rPr>
                <w:rFonts w:ascii="仿宋_GB2312" w:eastAsia="仿宋_GB2312"/>
                <w:sz w:val="28"/>
                <w:szCs w:val="28"/>
              </w:rPr>
            </w:pPr>
            <w:r>
              <w:rPr>
                <w:rFonts w:ascii="仿宋_GB2312" w:eastAsia="仿宋_GB2312" w:hint="eastAsia"/>
                <w:sz w:val="28"/>
                <w:szCs w:val="28"/>
              </w:rPr>
              <w:t>张相波</w:t>
            </w:r>
          </w:p>
        </w:tc>
        <w:tc>
          <w:tcPr>
            <w:tcW w:w="2057" w:type="dxa"/>
            <w:gridSpan w:val="3"/>
          </w:tcPr>
          <w:p w:rsidR="00F44C91" w:rsidRDefault="000A498C">
            <w:pPr>
              <w:rPr>
                <w:rFonts w:ascii="仿宋_GB2312" w:eastAsia="仿宋_GB2312"/>
                <w:sz w:val="28"/>
                <w:szCs w:val="28"/>
              </w:rPr>
            </w:pPr>
            <w:r>
              <w:rPr>
                <w:rFonts w:ascii="仿宋_GB2312" w:eastAsia="仿宋_GB2312" w:hint="eastAsia"/>
                <w:sz w:val="28"/>
                <w:szCs w:val="28"/>
              </w:rPr>
              <w:t>工会主席</w:t>
            </w:r>
          </w:p>
        </w:tc>
        <w:tc>
          <w:tcPr>
            <w:tcW w:w="3373" w:type="dxa"/>
            <w:gridSpan w:val="7"/>
          </w:tcPr>
          <w:p w:rsidR="00F44C91" w:rsidRDefault="000A498C">
            <w:pPr>
              <w:rPr>
                <w:rFonts w:ascii="仿宋_GB2312" w:eastAsia="仿宋_GB2312"/>
                <w:sz w:val="28"/>
                <w:szCs w:val="28"/>
              </w:rPr>
            </w:pPr>
            <w:r>
              <w:rPr>
                <w:rFonts w:ascii="仿宋_GB2312" w:eastAsia="仿宋_GB2312" w:hint="eastAsia"/>
                <w:sz w:val="28"/>
                <w:szCs w:val="28"/>
              </w:rPr>
              <w:t>磐安县尖山镇中心卫生院</w:t>
            </w:r>
          </w:p>
        </w:tc>
        <w:tc>
          <w:tcPr>
            <w:tcW w:w="1581" w:type="dxa"/>
            <w:gridSpan w:val="2"/>
          </w:tcPr>
          <w:p w:rsidR="00F44C91" w:rsidRDefault="000A498C">
            <w:pPr>
              <w:rPr>
                <w:rFonts w:ascii="仿宋_GB2312" w:eastAsia="仿宋_GB2312"/>
                <w:sz w:val="28"/>
                <w:szCs w:val="28"/>
              </w:rPr>
            </w:pPr>
            <w:r>
              <w:rPr>
                <w:rFonts w:ascii="仿宋_GB2312" w:eastAsia="仿宋_GB2312" w:hint="eastAsia"/>
                <w:sz w:val="28"/>
                <w:szCs w:val="28"/>
              </w:rPr>
              <w:t>张相波</w:t>
            </w:r>
          </w:p>
        </w:tc>
      </w:tr>
      <w:tr w:rsidR="00F44C91">
        <w:trPr>
          <w:cantSplit/>
          <w:trHeight w:val="454"/>
        </w:trPr>
        <w:tc>
          <w:tcPr>
            <w:tcW w:w="2049" w:type="dxa"/>
            <w:gridSpan w:val="2"/>
          </w:tcPr>
          <w:p w:rsidR="00F44C91" w:rsidRDefault="000A498C">
            <w:pPr>
              <w:rPr>
                <w:rFonts w:ascii="仿宋_GB2312" w:eastAsia="仿宋_GB2312"/>
                <w:sz w:val="28"/>
                <w:szCs w:val="28"/>
              </w:rPr>
            </w:pPr>
            <w:r>
              <w:rPr>
                <w:rFonts w:ascii="仿宋_GB2312" w:eastAsia="仿宋_GB2312" w:hint="eastAsia"/>
                <w:sz w:val="28"/>
                <w:szCs w:val="28"/>
              </w:rPr>
              <w:t>徐东芳</w:t>
            </w:r>
          </w:p>
        </w:tc>
        <w:tc>
          <w:tcPr>
            <w:tcW w:w="2057" w:type="dxa"/>
            <w:gridSpan w:val="3"/>
          </w:tcPr>
          <w:p w:rsidR="00F44C91" w:rsidRDefault="000A498C">
            <w:pPr>
              <w:rPr>
                <w:rFonts w:ascii="仿宋_GB2312" w:eastAsia="仿宋_GB2312"/>
                <w:sz w:val="28"/>
                <w:szCs w:val="28"/>
              </w:rPr>
            </w:pPr>
            <w:r>
              <w:rPr>
                <w:rFonts w:ascii="仿宋_GB2312" w:eastAsia="仿宋_GB2312" w:hint="eastAsia"/>
                <w:sz w:val="28"/>
                <w:szCs w:val="28"/>
              </w:rPr>
              <w:t>医监会主任</w:t>
            </w:r>
          </w:p>
        </w:tc>
        <w:tc>
          <w:tcPr>
            <w:tcW w:w="3373" w:type="dxa"/>
            <w:gridSpan w:val="7"/>
          </w:tcPr>
          <w:p w:rsidR="00F44C91" w:rsidRDefault="000A498C">
            <w:pPr>
              <w:rPr>
                <w:rFonts w:ascii="仿宋_GB2312" w:eastAsia="仿宋_GB2312"/>
                <w:sz w:val="28"/>
                <w:szCs w:val="28"/>
              </w:rPr>
            </w:pPr>
            <w:r>
              <w:rPr>
                <w:rFonts w:ascii="仿宋_GB2312" w:eastAsia="仿宋_GB2312" w:hint="eastAsia"/>
                <w:sz w:val="28"/>
                <w:szCs w:val="28"/>
              </w:rPr>
              <w:t>磐安县尖山镇中心卫生院</w:t>
            </w:r>
          </w:p>
        </w:tc>
        <w:tc>
          <w:tcPr>
            <w:tcW w:w="1581" w:type="dxa"/>
            <w:gridSpan w:val="2"/>
          </w:tcPr>
          <w:p w:rsidR="00F44C91" w:rsidRDefault="000A498C">
            <w:pPr>
              <w:rPr>
                <w:rFonts w:ascii="仿宋_GB2312" w:eastAsia="仿宋_GB2312"/>
                <w:sz w:val="28"/>
                <w:szCs w:val="28"/>
              </w:rPr>
            </w:pPr>
            <w:r>
              <w:rPr>
                <w:rFonts w:ascii="仿宋_GB2312" w:eastAsia="仿宋_GB2312" w:hint="eastAsia"/>
                <w:sz w:val="28"/>
                <w:szCs w:val="28"/>
              </w:rPr>
              <w:t>徐东芳</w:t>
            </w:r>
          </w:p>
        </w:tc>
      </w:tr>
      <w:tr w:rsidR="00F44C91">
        <w:trPr>
          <w:cantSplit/>
          <w:trHeight w:val="454"/>
        </w:trPr>
        <w:tc>
          <w:tcPr>
            <w:tcW w:w="2049" w:type="dxa"/>
            <w:gridSpan w:val="2"/>
          </w:tcPr>
          <w:p w:rsidR="00F44C91" w:rsidRDefault="00F44C91">
            <w:pPr>
              <w:rPr>
                <w:rFonts w:ascii="仿宋_GB2312" w:eastAsia="仿宋_GB2312"/>
                <w:sz w:val="28"/>
                <w:szCs w:val="28"/>
              </w:rPr>
            </w:pPr>
          </w:p>
        </w:tc>
        <w:tc>
          <w:tcPr>
            <w:tcW w:w="2057" w:type="dxa"/>
            <w:gridSpan w:val="3"/>
          </w:tcPr>
          <w:p w:rsidR="00F44C91" w:rsidRDefault="00F44C91">
            <w:pPr>
              <w:rPr>
                <w:rFonts w:ascii="仿宋_GB2312" w:eastAsia="仿宋_GB2312"/>
                <w:sz w:val="28"/>
                <w:szCs w:val="28"/>
              </w:rPr>
            </w:pPr>
          </w:p>
        </w:tc>
        <w:tc>
          <w:tcPr>
            <w:tcW w:w="3373" w:type="dxa"/>
            <w:gridSpan w:val="7"/>
          </w:tcPr>
          <w:p w:rsidR="00F44C91" w:rsidRDefault="00F44C91">
            <w:pPr>
              <w:rPr>
                <w:rFonts w:ascii="仿宋_GB2312" w:eastAsia="仿宋_GB2312"/>
                <w:sz w:val="28"/>
                <w:szCs w:val="28"/>
              </w:rPr>
            </w:pPr>
          </w:p>
        </w:tc>
        <w:tc>
          <w:tcPr>
            <w:tcW w:w="1581" w:type="dxa"/>
            <w:gridSpan w:val="2"/>
          </w:tcPr>
          <w:p w:rsidR="00F44C91" w:rsidRDefault="00F44C91">
            <w:pPr>
              <w:rPr>
                <w:rFonts w:ascii="仿宋_GB2312" w:eastAsia="仿宋_GB2312"/>
                <w:sz w:val="28"/>
                <w:szCs w:val="28"/>
              </w:rPr>
            </w:pPr>
          </w:p>
        </w:tc>
      </w:tr>
      <w:tr w:rsidR="00F44C91">
        <w:trPr>
          <w:cantSplit/>
          <w:trHeight w:val="454"/>
        </w:trPr>
        <w:tc>
          <w:tcPr>
            <w:tcW w:w="2049" w:type="dxa"/>
            <w:gridSpan w:val="2"/>
          </w:tcPr>
          <w:p w:rsidR="00F44C91" w:rsidRDefault="00F44C91">
            <w:pPr>
              <w:rPr>
                <w:rFonts w:ascii="仿宋_GB2312" w:eastAsia="仿宋_GB2312"/>
                <w:sz w:val="28"/>
                <w:szCs w:val="28"/>
              </w:rPr>
            </w:pPr>
          </w:p>
        </w:tc>
        <w:tc>
          <w:tcPr>
            <w:tcW w:w="2057" w:type="dxa"/>
            <w:gridSpan w:val="3"/>
          </w:tcPr>
          <w:p w:rsidR="00F44C91" w:rsidRDefault="00F44C91">
            <w:pPr>
              <w:rPr>
                <w:rFonts w:ascii="仿宋_GB2312" w:eastAsia="仿宋_GB2312"/>
                <w:sz w:val="28"/>
                <w:szCs w:val="28"/>
              </w:rPr>
            </w:pPr>
          </w:p>
        </w:tc>
        <w:tc>
          <w:tcPr>
            <w:tcW w:w="3373" w:type="dxa"/>
            <w:gridSpan w:val="7"/>
          </w:tcPr>
          <w:p w:rsidR="00F44C91" w:rsidRDefault="00F44C91">
            <w:pPr>
              <w:rPr>
                <w:rFonts w:ascii="仿宋_GB2312" w:eastAsia="仿宋_GB2312"/>
                <w:sz w:val="28"/>
                <w:szCs w:val="28"/>
              </w:rPr>
            </w:pPr>
          </w:p>
        </w:tc>
        <w:tc>
          <w:tcPr>
            <w:tcW w:w="1581" w:type="dxa"/>
            <w:gridSpan w:val="2"/>
          </w:tcPr>
          <w:p w:rsidR="00F44C91" w:rsidRDefault="00F44C91">
            <w:pPr>
              <w:rPr>
                <w:rFonts w:ascii="仿宋_GB2312" w:eastAsia="仿宋_GB2312"/>
                <w:sz w:val="28"/>
                <w:szCs w:val="28"/>
              </w:rPr>
            </w:pPr>
          </w:p>
        </w:tc>
      </w:tr>
      <w:tr w:rsidR="00F44C91">
        <w:trPr>
          <w:cantSplit/>
          <w:trHeight w:val="5806"/>
        </w:trPr>
        <w:tc>
          <w:tcPr>
            <w:tcW w:w="9060" w:type="dxa"/>
            <w:gridSpan w:val="14"/>
            <w:tcBorders>
              <w:bottom w:val="single" w:sz="4" w:space="0" w:color="auto"/>
            </w:tcBorders>
          </w:tcPr>
          <w:p w:rsidR="00F44C91" w:rsidRDefault="000A498C">
            <w:pPr>
              <w:rPr>
                <w:rFonts w:ascii="仿宋_GB2312" w:eastAsia="仿宋_GB2312"/>
                <w:sz w:val="28"/>
                <w:szCs w:val="28"/>
              </w:rPr>
            </w:pPr>
            <w:r>
              <w:rPr>
                <w:rFonts w:ascii="仿宋_GB2312" w:eastAsia="仿宋_GB2312" w:hint="eastAsia"/>
                <w:sz w:val="28"/>
                <w:szCs w:val="28"/>
              </w:rPr>
              <w:t xml:space="preserve">填报人（签字）：   张凡娅     </w:t>
            </w:r>
          </w:p>
          <w:p w:rsidR="00F44C91" w:rsidRDefault="000A498C">
            <w:pPr>
              <w:rPr>
                <w:rFonts w:ascii="仿宋_GB2312" w:eastAsia="仿宋_GB2312"/>
                <w:sz w:val="28"/>
                <w:szCs w:val="28"/>
              </w:rPr>
            </w:pPr>
            <w:r>
              <w:rPr>
                <w:rFonts w:ascii="仿宋_GB2312" w:eastAsia="仿宋_GB2312" w:hint="eastAsia"/>
                <w:sz w:val="28"/>
                <w:szCs w:val="28"/>
              </w:rPr>
              <w:t xml:space="preserve">                                          2021年  6 月 28  日</w:t>
            </w:r>
          </w:p>
          <w:p w:rsidR="00F44C91" w:rsidRDefault="00F44C91">
            <w:pPr>
              <w:rPr>
                <w:rFonts w:ascii="仿宋_GB2312" w:eastAsia="仿宋_GB2312"/>
                <w:sz w:val="28"/>
                <w:szCs w:val="28"/>
              </w:rPr>
            </w:pPr>
          </w:p>
          <w:p w:rsidR="00F44C91" w:rsidRDefault="000A498C">
            <w:pPr>
              <w:rPr>
                <w:rFonts w:ascii="仿宋_GB2312" w:eastAsia="仿宋_GB2312"/>
                <w:sz w:val="28"/>
                <w:szCs w:val="28"/>
              </w:rPr>
            </w:pPr>
            <w:r>
              <w:rPr>
                <w:rFonts w:ascii="仿宋_GB2312" w:eastAsia="仿宋_GB2312" w:hint="eastAsia"/>
                <w:sz w:val="28"/>
                <w:szCs w:val="28"/>
              </w:rPr>
              <w:t>评价组组长（签字）：张凡娅</w:t>
            </w:r>
          </w:p>
          <w:p w:rsidR="00F44C91" w:rsidRDefault="000A498C">
            <w:pPr>
              <w:rPr>
                <w:rFonts w:ascii="仿宋_GB2312" w:eastAsia="仿宋_GB2312"/>
                <w:sz w:val="28"/>
                <w:szCs w:val="28"/>
              </w:rPr>
            </w:pPr>
            <w:r>
              <w:rPr>
                <w:rFonts w:ascii="仿宋_GB2312" w:eastAsia="仿宋_GB2312" w:hint="eastAsia"/>
                <w:sz w:val="28"/>
                <w:szCs w:val="28"/>
              </w:rPr>
              <w:t xml:space="preserve">                                        2021  年   6月 28  日</w:t>
            </w:r>
          </w:p>
          <w:p w:rsidR="00F44C91" w:rsidRDefault="00F44C91">
            <w:pPr>
              <w:rPr>
                <w:rFonts w:ascii="仿宋_GB2312" w:eastAsia="仿宋_GB2312"/>
                <w:sz w:val="28"/>
                <w:szCs w:val="28"/>
              </w:rPr>
            </w:pPr>
          </w:p>
          <w:p w:rsidR="00F44C91" w:rsidRDefault="000A498C">
            <w:pPr>
              <w:rPr>
                <w:rFonts w:ascii="仿宋_GB2312" w:eastAsia="仿宋_GB2312"/>
                <w:sz w:val="28"/>
                <w:szCs w:val="28"/>
              </w:rPr>
            </w:pPr>
            <w:r>
              <w:rPr>
                <w:rFonts w:ascii="仿宋_GB2312" w:eastAsia="仿宋_GB2312" w:hint="eastAsia"/>
                <w:sz w:val="28"/>
                <w:szCs w:val="28"/>
              </w:rPr>
              <w:t>中介机构负责人（签字并盖章）：</w:t>
            </w:r>
          </w:p>
          <w:p w:rsidR="00F44C91" w:rsidRDefault="00F44C91">
            <w:pPr>
              <w:rPr>
                <w:rFonts w:ascii="仿宋_GB2312" w:eastAsia="仿宋_GB2312"/>
                <w:sz w:val="28"/>
                <w:szCs w:val="28"/>
              </w:rPr>
            </w:pPr>
          </w:p>
          <w:p w:rsidR="00F44C91" w:rsidRDefault="000A498C">
            <w:pPr>
              <w:rPr>
                <w:rFonts w:ascii="仿宋_GB2312" w:eastAsia="仿宋_GB2312"/>
                <w:sz w:val="28"/>
                <w:szCs w:val="28"/>
              </w:rPr>
            </w:pPr>
            <w:r>
              <w:rPr>
                <w:rFonts w:ascii="仿宋_GB2312" w:eastAsia="仿宋_GB2312" w:hint="eastAsia"/>
                <w:sz w:val="28"/>
                <w:szCs w:val="28"/>
              </w:rPr>
              <w:t xml:space="preserve">                                          年   月   日</w:t>
            </w:r>
          </w:p>
        </w:tc>
      </w:tr>
    </w:tbl>
    <w:p w:rsidR="00F44C91" w:rsidRDefault="000A498C">
      <w:pPr>
        <w:pStyle w:val="a5"/>
        <w:spacing w:line="500" w:lineRule="exact"/>
        <w:ind w:firstLine="640"/>
        <w:rPr>
          <w:rFonts w:ascii="黑体" w:hAnsi="黑体"/>
          <w:sz w:val="32"/>
        </w:rPr>
      </w:pPr>
      <w:r>
        <w:rPr>
          <w:rFonts w:ascii="黑体" w:hAnsi="黑体" w:hint="eastAsia"/>
          <w:sz w:val="32"/>
        </w:rPr>
        <w:t>一、项目概况</w:t>
      </w:r>
    </w:p>
    <w:p w:rsidR="00F44C91" w:rsidRDefault="000A498C">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（一）项目基本情况：项目单位职能、项目立项依据、项目实施主体、项目实施计划及主要内容；</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项目职能单位：磐安县尖山镇中心卫生院</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项目立项依据：磐安县尖山镇中心卫生院整体搬迁。</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项目实施主体：磐安县卫健局。</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项目实施计划及主要内容：该项目按计划于2020年5月1日承建方进场施工，2020年10月31日完成。主要对新尖山镇中心卫生院承租的原农发公司酒店烂尾楼，按卫生院使用规模进行整体装潢。</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sz w:val="32"/>
          <w:szCs w:val="32"/>
        </w:rPr>
        <w:t>（二）项目预算情况：</w:t>
      </w:r>
      <w:r>
        <w:rPr>
          <w:rFonts w:ascii="仿宋_GB2312" w:eastAsia="仿宋_GB2312" w:hAnsi="宋体" w:hint="eastAsia"/>
          <w:color w:val="000000" w:themeColor="text1"/>
          <w:sz w:val="32"/>
          <w:szCs w:val="32"/>
        </w:rPr>
        <w:t>项目资金预算（或计划）来源于各级财政补助，其测算依据按照承租场地及基层卫生优</w:t>
      </w:r>
      <w:r>
        <w:rPr>
          <w:rFonts w:ascii="仿宋_GB2312" w:eastAsia="仿宋_GB2312" w:hAnsi="宋体" w:hint="eastAsia"/>
          <w:color w:val="000000" w:themeColor="text1"/>
          <w:sz w:val="32"/>
          <w:szCs w:val="32"/>
        </w:rPr>
        <w:lastRenderedPageBreak/>
        <w:t>质行标准进行测算，项目预算调整情况按照现场工程进度及医疗单位运行要求增减；</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sz w:val="32"/>
          <w:szCs w:val="32"/>
        </w:rPr>
        <w:t>（三）项目预期预算绩效目标和绩效指标设定情况：</w:t>
      </w:r>
      <w:r>
        <w:rPr>
          <w:rFonts w:ascii="仿宋_GB2312" w:eastAsia="仿宋_GB2312" w:hAnsi="宋体" w:hint="eastAsia"/>
          <w:color w:val="000000" w:themeColor="text1"/>
          <w:sz w:val="32"/>
          <w:szCs w:val="32"/>
        </w:rPr>
        <w:t>预期总目标按原先计划完成，阶段性目标按工程进度调整。衡量绩效目标实现程度的评价指标参照施工图纸及承建方出具的完成情况，通过第三方监理单位核定后产生阶段工作量等。</w:t>
      </w:r>
    </w:p>
    <w:p w:rsidR="00F44C91" w:rsidRDefault="000A498C">
      <w:pPr>
        <w:pStyle w:val="a5"/>
        <w:spacing w:line="500" w:lineRule="exact"/>
        <w:ind w:firstLine="640"/>
        <w:rPr>
          <w:rFonts w:ascii="黑体" w:hAnsi="黑体"/>
          <w:sz w:val="32"/>
        </w:rPr>
      </w:pPr>
      <w:r>
        <w:rPr>
          <w:rFonts w:ascii="黑体" w:hAnsi="黑体" w:hint="eastAsia"/>
          <w:sz w:val="32"/>
        </w:rPr>
        <w:t>二、项目决策及资金使用管理情况</w:t>
      </w:r>
    </w:p>
    <w:p w:rsidR="00F44C91" w:rsidRDefault="000A498C">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（一）项目决策情况：包括决策过程和结果；</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决策过程：由主管单位局基财科、尖山镇中心卫生院、监理单位、承建方等四方共同参与工程建材等决策，最后由业主单位班子成员决议产生结果。</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sz w:val="32"/>
          <w:szCs w:val="32"/>
        </w:rPr>
        <w:t>（二）项目预算执行情况：</w:t>
      </w:r>
      <w:r>
        <w:rPr>
          <w:rFonts w:ascii="仿宋_GB2312" w:eastAsia="仿宋_GB2312" w:hAnsi="宋体" w:hint="eastAsia"/>
          <w:color w:val="000000" w:themeColor="text1"/>
          <w:sz w:val="32"/>
          <w:szCs w:val="32"/>
        </w:rPr>
        <w:t>预算执行率100%、项目预算超支较多，为未包含在预算内的附属配套工程增加。</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sz w:val="32"/>
          <w:szCs w:val="32"/>
        </w:rPr>
        <w:t>（三）项目资金实际使用情况：</w:t>
      </w:r>
      <w:r>
        <w:rPr>
          <w:rFonts w:ascii="仿宋_GB2312" w:eastAsia="仿宋_GB2312" w:hAnsi="宋体" w:hint="eastAsia"/>
          <w:color w:val="000000" w:themeColor="text1"/>
          <w:sz w:val="32"/>
          <w:szCs w:val="32"/>
        </w:rPr>
        <w:t>严格按照资金使用的合理性和合规性，由各级监管部门参与资金进出。</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sz w:val="32"/>
          <w:szCs w:val="32"/>
        </w:rPr>
        <w:t>（四）项目资金管理情况：</w:t>
      </w:r>
      <w:r>
        <w:rPr>
          <w:rFonts w:ascii="仿宋_GB2312" w:eastAsia="仿宋_GB2312" w:hAnsi="宋体" w:hint="eastAsia"/>
          <w:color w:val="000000" w:themeColor="text1"/>
          <w:sz w:val="32"/>
          <w:szCs w:val="32"/>
        </w:rPr>
        <w:t>执行严格的资金管理制度、做到专款专用，由单位医监会、监理单位共同把关资金流动。</w:t>
      </w:r>
    </w:p>
    <w:p w:rsidR="00F44C91" w:rsidRDefault="000A498C">
      <w:pPr>
        <w:pStyle w:val="a5"/>
        <w:spacing w:line="500" w:lineRule="exact"/>
        <w:ind w:firstLine="640"/>
        <w:rPr>
          <w:rFonts w:ascii="黑体" w:hAnsi="黑体"/>
          <w:sz w:val="32"/>
        </w:rPr>
      </w:pPr>
      <w:r>
        <w:rPr>
          <w:rFonts w:ascii="黑体" w:hAnsi="黑体" w:hint="eastAsia"/>
          <w:sz w:val="32"/>
        </w:rPr>
        <w:t>三、项目组织实施情况</w:t>
      </w:r>
    </w:p>
    <w:p w:rsidR="00F44C91" w:rsidRDefault="000A498C">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（一）项目组织机构与职责落实情况；</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项目组织机构：尖山镇中心卫生院</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职责落实情况：负责人为主体责任人，指定张相波为主要负责人，医监会及财务科人员参与监督管理。</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sz w:val="32"/>
          <w:szCs w:val="32"/>
        </w:rPr>
        <w:lastRenderedPageBreak/>
        <w:t>（二）项目管理制度建设情况：</w:t>
      </w:r>
      <w:r>
        <w:rPr>
          <w:rFonts w:ascii="仿宋_GB2312" w:eastAsia="仿宋_GB2312" w:hAnsi="宋体" w:hint="eastAsia"/>
          <w:color w:val="000000" w:themeColor="text1"/>
          <w:sz w:val="32"/>
          <w:szCs w:val="32"/>
        </w:rPr>
        <w:t>严格落实工程类项目管理制度执行。</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sz w:val="32"/>
          <w:szCs w:val="32"/>
        </w:rPr>
        <w:t>（三）项目组织管理落实情况：</w:t>
      </w:r>
      <w:r>
        <w:rPr>
          <w:rFonts w:ascii="仿宋_GB2312" w:eastAsia="仿宋_GB2312" w:hAnsi="宋体" w:hint="eastAsia"/>
          <w:color w:val="000000" w:themeColor="text1"/>
          <w:sz w:val="32"/>
          <w:szCs w:val="32"/>
        </w:rPr>
        <w:t>该项目招投标程序合法合理，承建单位资质齐全，2021年3月底完成初验收、开工后日常检查监督情况及时完整。</w:t>
      </w:r>
    </w:p>
    <w:p w:rsidR="00F44C91" w:rsidRDefault="000A498C">
      <w:pPr>
        <w:pStyle w:val="a5"/>
        <w:spacing w:line="500" w:lineRule="exact"/>
        <w:ind w:firstLine="640"/>
        <w:rPr>
          <w:rFonts w:ascii="黑体" w:hAnsi="黑体"/>
          <w:sz w:val="32"/>
        </w:rPr>
      </w:pPr>
      <w:r>
        <w:rPr>
          <w:rFonts w:ascii="黑体" w:hAnsi="黑体" w:hint="eastAsia"/>
          <w:sz w:val="32"/>
        </w:rPr>
        <w:t>四、项目绩效情况</w:t>
      </w:r>
    </w:p>
    <w:p w:rsidR="00F44C91" w:rsidRDefault="000A498C">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（一）项目绩效目标完成情况。</w:t>
      </w:r>
    </w:p>
    <w:p w:rsidR="00F44C91" w:rsidRDefault="000A498C">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将项目实际完成情况与申报的绩效目标对比，从项目的经济性、效率性、有效性和可持续性等方面对项目绩效进行量化、具体分析。其中：</w:t>
      </w:r>
    </w:p>
    <w:p w:rsidR="00F44C91" w:rsidRPr="00F4122B" w:rsidRDefault="000A498C" w:rsidP="00F4122B">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sz w:val="32"/>
          <w:szCs w:val="32"/>
        </w:rPr>
        <w:t>1、项目</w:t>
      </w:r>
      <w:r>
        <w:rPr>
          <w:rFonts w:ascii="仿宋_GB2312" w:eastAsia="仿宋_GB2312" w:hAnsi="宋体" w:hint="eastAsia"/>
          <w:color w:val="000000" w:themeColor="text1"/>
          <w:sz w:val="32"/>
          <w:szCs w:val="32"/>
        </w:rPr>
        <w:t>成本预控在合理区间，未发现不按图纸造成盲目施工，浪费成本情况。</w:t>
      </w:r>
    </w:p>
    <w:p w:rsidR="00F44C91" w:rsidRDefault="000A498C">
      <w:pPr>
        <w:spacing w:line="500" w:lineRule="exact"/>
        <w:ind w:firstLineChars="200" w:firstLine="640"/>
        <w:rPr>
          <w:rFonts w:ascii="仿宋_GB2312" w:eastAsia="仿宋_GB2312"/>
          <w:color w:val="000000" w:themeColor="text1"/>
          <w:sz w:val="28"/>
          <w:szCs w:val="28"/>
        </w:rPr>
      </w:pPr>
      <w:r>
        <w:rPr>
          <w:rFonts w:ascii="仿宋_GB2312" w:eastAsia="仿宋_GB2312" w:hAnsi="宋体" w:hint="eastAsia"/>
          <w:sz w:val="32"/>
          <w:szCs w:val="32"/>
        </w:rPr>
        <w:t>2、项目的效率性分析主要是对项目实施（完成）的进度及质量等情况进行分析；</w:t>
      </w:r>
      <w:r>
        <w:rPr>
          <w:rFonts w:ascii="仿宋_GB2312" w:eastAsia="仿宋_GB2312" w:hint="eastAsia"/>
          <w:color w:val="000000" w:themeColor="text1"/>
          <w:sz w:val="28"/>
          <w:szCs w:val="28"/>
        </w:rPr>
        <w:t>计划目标完成率100%，实际完成95%(未完成的5%主要为原有水管运行后发现漏水现象，需要发现时间等待)；计划目标完成质量100%，实际完成质量95%（完成后天气季节、使用等原因，发现需要重新加固）。</w:t>
      </w:r>
    </w:p>
    <w:p w:rsidR="00F44C91" w:rsidRPr="00F4122B" w:rsidRDefault="000A498C" w:rsidP="00F4122B">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color w:val="000000" w:themeColor="text1"/>
          <w:sz w:val="32"/>
          <w:szCs w:val="32"/>
        </w:rPr>
        <w:t>该项目的完成不仅解决了原有卫生院老破小问题，从根本上改善了尖山卫生院的本质面貌，大大的解决了周边5万人口的就医获得感。新卫生院美丽的环境，结合医务人员工作环境的改观，患者就诊满意度持续提高。基本可以满足近5年左右尖山台地医疗资源的发展前景。</w:t>
      </w:r>
    </w:p>
    <w:p w:rsidR="00F44C91" w:rsidRDefault="000A498C">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4、项目的可持续性分析主要是对项目完成后，后续政策、资金、人员机构安排和管理措施等影响项目持续发展的因素进行分析。</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lastRenderedPageBreak/>
        <w:t>项目后续资金配套基本来源于财政支持，人员机构安排由上级人事部门统一调配，管理运行需要专业运行团队结合现有资源情况，进行周围资源整合。</w:t>
      </w:r>
    </w:p>
    <w:p w:rsidR="00F44C91" w:rsidRDefault="000A498C">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（二）项目绩效目标未完成情况及原因分析。</w:t>
      </w:r>
    </w:p>
    <w:p w:rsidR="00F44C91" w:rsidRPr="00F4122B" w:rsidRDefault="000A498C" w:rsidP="00F4122B">
      <w:pPr>
        <w:spacing w:line="500" w:lineRule="exact"/>
        <w:ind w:firstLineChars="200" w:firstLine="640"/>
        <w:rPr>
          <w:rFonts w:ascii="仿宋_GB2312" w:eastAsia="仿宋_GB2312" w:hAnsi="宋体"/>
          <w:color w:val="000000" w:themeColor="text1"/>
          <w:sz w:val="32"/>
          <w:szCs w:val="32"/>
        </w:rPr>
      </w:pPr>
      <w:r w:rsidRPr="00F4122B">
        <w:rPr>
          <w:rFonts w:ascii="仿宋_GB2312" w:eastAsia="仿宋_GB2312" w:hAnsi="宋体" w:hint="eastAsia"/>
          <w:color w:val="000000" w:themeColor="text1"/>
          <w:sz w:val="32"/>
          <w:szCs w:val="32"/>
        </w:rPr>
        <w:t>1、计划目标完成率100%，实际完成95%(未完成的5%主要为原有水管运行后发现漏水现象，需要发现时间等待)；</w:t>
      </w:r>
    </w:p>
    <w:p w:rsidR="00F44C91" w:rsidRPr="00F4122B" w:rsidRDefault="000A498C" w:rsidP="00F4122B">
      <w:pPr>
        <w:spacing w:line="500" w:lineRule="exact"/>
        <w:ind w:firstLineChars="200" w:firstLine="640"/>
        <w:rPr>
          <w:rFonts w:ascii="仿宋_GB2312" w:eastAsia="仿宋_GB2312" w:hAnsi="宋体"/>
          <w:color w:val="000000" w:themeColor="text1"/>
          <w:sz w:val="32"/>
          <w:szCs w:val="32"/>
        </w:rPr>
      </w:pPr>
      <w:r w:rsidRPr="00F4122B">
        <w:rPr>
          <w:rFonts w:ascii="仿宋_GB2312" w:eastAsia="仿宋_GB2312" w:hAnsi="宋体" w:hint="eastAsia"/>
          <w:color w:val="000000" w:themeColor="text1"/>
          <w:sz w:val="32"/>
          <w:szCs w:val="32"/>
        </w:rPr>
        <w:t>2、计划目标完成质量100%，实际完成质量95%（完成后天气季节、使用等原因，发现需要重新加固）；</w:t>
      </w:r>
    </w:p>
    <w:p w:rsidR="00F44C91" w:rsidRPr="00F4122B" w:rsidRDefault="000A498C" w:rsidP="00F4122B">
      <w:pPr>
        <w:spacing w:line="500" w:lineRule="exact"/>
        <w:ind w:firstLineChars="200" w:firstLine="640"/>
        <w:rPr>
          <w:rFonts w:ascii="仿宋_GB2312" w:eastAsia="仿宋_GB2312" w:hAnsi="宋体"/>
          <w:color w:val="000000" w:themeColor="text1"/>
          <w:sz w:val="32"/>
          <w:szCs w:val="32"/>
        </w:rPr>
      </w:pPr>
      <w:r w:rsidRPr="00F4122B">
        <w:rPr>
          <w:rFonts w:ascii="仿宋_GB2312" w:eastAsia="仿宋_GB2312" w:hAnsi="宋体" w:hint="eastAsia"/>
          <w:color w:val="000000" w:themeColor="text1"/>
          <w:sz w:val="32"/>
          <w:szCs w:val="32"/>
        </w:rPr>
        <w:t>3、计划完成的及时性100%，实际完成95%（房屋外消防配套设施情况附属工程与屋内衔接需要另外列项）；</w:t>
      </w:r>
    </w:p>
    <w:p w:rsidR="00F44C91" w:rsidRPr="00F4122B" w:rsidRDefault="000A498C" w:rsidP="00F4122B">
      <w:pPr>
        <w:spacing w:line="500" w:lineRule="exact"/>
        <w:ind w:firstLineChars="200" w:firstLine="640"/>
        <w:rPr>
          <w:rFonts w:ascii="仿宋_GB2312" w:eastAsia="仿宋_GB2312" w:hAnsi="宋体"/>
          <w:color w:val="000000" w:themeColor="text1"/>
          <w:sz w:val="32"/>
          <w:szCs w:val="32"/>
        </w:rPr>
      </w:pPr>
      <w:r w:rsidRPr="00F4122B">
        <w:rPr>
          <w:rFonts w:ascii="仿宋_GB2312" w:eastAsia="仿宋_GB2312" w:hAnsi="宋体" w:hint="eastAsia"/>
          <w:color w:val="000000" w:themeColor="text1"/>
          <w:sz w:val="32"/>
          <w:szCs w:val="32"/>
        </w:rPr>
        <w:t>4、计划验收的有效性100%，实际只达到初验100%，未完成终验。（原有酒店设施与现功能使用情况的消防安全未列入该装潢项目计划，导致最后消防验收不合格，需要另外追加项目列项后才能最终完成所有项目，达到验收标准）</w:t>
      </w:r>
    </w:p>
    <w:p w:rsidR="00F44C91" w:rsidRPr="00F4122B" w:rsidRDefault="000A498C" w:rsidP="00F4122B">
      <w:pPr>
        <w:spacing w:line="500" w:lineRule="exact"/>
        <w:ind w:firstLineChars="200" w:firstLine="640"/>
        <w:rPr>
          <w:rFonts w:ascii="仿宋_GB2312" w:eastAsia="仿宋_GB2312" w:hAnsi="宋体"/>
          <w:color w:val="000000" w:themeColor="text1"/>
          <w:sz w:val="32"/>
          <w:szCs w:val="32"/>
        </w:rPr>
      </w:pPr>
      <w:r w:rsidRPr="00F4122B">
        <w:rPr>
          <w:rFonts w:ascii="仿宋_GB2312" w:eastAsia="仿宋_GB2312" w:hAnsi="宋体" w:hint="eastAsia"/>
          <w:color w:val="000000" w:themeColor="text1"/>
          <w:sz w:val="32"/>
          <w:szCs w:val="32"/>
        </w:rPr>
        <w:t>以上原因分析如下：</w:t>
      </w:r>
    </w:p>
    <w:p w:rsidR="00F44C91" w:rsidRPr="00F4122B" w:rsidRDefault="000A498C" w:rsidP="00F4122B">
      <w:pPr>
        <w:spacing w:line="500" w:lineRule="exact"/>
        <w:ind w:firstLineChars="200" w:firstLine="640"/>
        <w:rPr>
          <w:rFonts w:ascii="仿宋_GB2312" w:eastAsia="仿宋_GB2312" w:hAnsi="宋体"/>
          <w:color w:val="000000" w:themeColor="text1"/>
          <w:sz w:val="32"/>
          <w:szCs w:val="32"/>
        </w:rPr>
      </w:pPr>
      <w:r w:rsidRPr="00F4122B">
        <w:rPr>
          <w:rFonts w:ascii="仿宋_GB2312" w:eastAsia="仿宋_GB2312" w:hAnsi="宋体" w:hint="eastAsia"/>
          <w:color w:val="000000" w:themeColor="text1"/>
          <w:sz w:val="32"/>
          <w:szCs w:val="32"/>
        </w:rPr>
        <w:t>1、装潢工程与现使用情况出入的，现阶段处于，可以在使用工程中查漏补缺阶段。故以上1.2.3小项处于计划之内，允许误差。</w:t>
      </w:r>
    </w:p>
    <w:p w:rsidR="00F44C91" w:rsidRDefault="000A498C" w:rsidP="00F4122B">
      <w:pPr>
        <w:spacing w:line="500" w:lineRule="exact"/>
        <w:ind w:firstLineChars="200" w:firstLine="640"/>
        <w:rPr>
          <w:rFonts w:ascii="仿宋_GB2312" w:eastAsia="仿宋_GB2312" w:hAnsi="宋体"/>
          <w:color w:val="000000" w:themeColor="text1"/>
          <w:sz w:val="32"/>
          <w:szCs w:val="32"/>
        </w:rPr>
      </w:pPr>
      <w:r w:rsidRPr="00F4122B">
        <w:rPr>
          <w:rFonts w:ascii="仿宋_GB2312" w:eastAsia="仿宋_GB2312" w:hAnsi="宋体" w:hint="eastAsia"/>
          <w:color w:val="000000" w:themeColor="text1"/>
          <w:sz w:val="32"/>
          <w:szCs w:val="32"/>
        </w:rPr>
        <w:t>2、原有酒店设施与现功能使用情况的消防安全未列入该装潢项目计划，导致最后消防验收不合格，需要另外追加项目列项，最终验收必须在消防验收合格后才能继续第三方审评。</w:t>
      </w:r>
    </w:p>
    <w:p w:rsidR="00F44C91" w:rsidRDefault="00F44C91">
      <w:pPr>
        <w:spacing w:line="500" w:lineRule="exact"/>
        <w:ind w:firstLineChars="200" w:firstLine="640"/>
        <w:rPr>
          <w:rFonts w:ascii="仿宋_GB2312" w:eastAsia="仿宋_GB2312" w:hAnsi="宋体"/>
          <w:sz w:val="32"/>
          <w:szCs w:val="32"/>
        </w:rPr>
      </w:pPr>
    </w:p>
    <w:p w:rsidR="00F44C91" w:rsidRDefault="000A498C">
      <w:pPr>
        <w:pStyle w:val="a5"/>
        <w:spacing w:line="500" w:lineRule="exact"/>
        <w:ind w:firstLine="640"/>
        <w:rPr>
          <w:rFonts w:ascii="黑体" w:hAnsi="黑体"/>
          <w:sz w:val="32"/>
        </w:rPr>
      </w:pPr>
      <w:r>
        <w:rPr>
          <w:rFonts w:ascii="黑体" w:hAnsi="黑体" w:hint="eastAsia"/>
          <w:sz w:val="32"/>
        </w:rPr>
        <w:lastRenderedPageBreak/>
        <w:t>五、其他需要说明的问题</w:t>
      </w:r>
    </w:p>
    <w:p w:rsidR="00F44C91" w:rsidRDefault="000A498C">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（一）后续工作计划</w:t>
      </w:r>
    </w:p>
    <w:p w:rsidR="00F44C91" w:rsidRDefault="000A498C">
      <w:pPr>
        <w:spacing w:line="5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后续工作将按照卫生院专业运行要求及时查漏补缺。</w:t>
      </w:r>
    </w:p>
    <w:p w:rsidR="00F44C91" w:rsidRPr="00F4122B" w:rsidRDefault="000A498C" w:rsidP="00F4122B">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hint="eastAsia"/>
          <w:color w:val="000000" w:themeColor="text1"/>
          <w:sz w:val="32"/>
          <w:szCs w:val="32"/>
        </w:rPr>
        <w:t>存在问题及建议：专业单位需要熟悉该专业的设计人员，同时选择有经验的施工团队参与建设，第三方建理单位加强对工程质量的把关，对资金出入向业主方多提建议，多参与其中。</w:t>
      </w:r>
    </w:p>
    <w:p w:rsidR="00F44C91" w:rsidRDefault="000A498C">
      <w:pPr>
        <w:pStyle w:val="a5"/>
        <w:spacing w:line="500" w:lineRule="exact"/>
        <w:ind w:firstLine="640"/>
        <w:rPr>
          <w:rFonts w:ascii="黑体" w:hAnsi="黑体"/>
          <w:sz w:val="32"/>
        </w:rPr>
      </w:pPr>
      <w:r>
        <w:rPr>
          <w:rFonts w:ascii="黑体" w:hAnsi="黑体" w:hint="eastAsia"/>
          <w:sz w:val="32"/>
        </w:rPr>
        <w:t>六、附件（佐证依据）</w:t>
      </w:r>
    </w:p>
    <w:p w:rsidR="00F44C91" w:rsidRDefault="000A498C">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项目实施单位认为需要作为评价报告附件的有关文件、资料等，以进一步解释和证明报告所反映的相关内容。</w:t>
      </w:r>
    </w:p>
    <w:p w:rsidR="00F44C91" w:rsidRDefault="00F44C91">
      <w:pPr>
        <w:spacing w:line="480" w:lineRule="exact"/>
        <w:ind w:firstLineChars="192" w:firstLine="614"/>
        <w:rPr>
          <w:rFonts w:ascii="仿宋_GB2312" w:eastAsia="仿宋_GB2312"/>
          <w:sz w:val="32"/>
          <w:szCs w:val="32"/>
        </w:rPr>
      </w:pPr>
    </w:p>
    <w:p w:rsidR="00F44C91" w:rsidRDefault="00F44C91">
      <w:pPr>
        <w:spacing w:line="480" w:lineRule="exact"/>
        <w:ind w:firstLineChars="200" w:firstLine="640"/>
        <w:rPr>
          <w:rFonts w:ascii="仿宋_GB2312" w:eastAsia="仿宋_GB2312" w:hAnsi="宋体"/>
          <w:sz w:val="32"/>
          <w:szCs w:val="32"/>
        </w:rPr>
      </w:pPr>
    </w:p>
    <w:p w:rsidR="00F44C91" w:rsidRDefault="00F4122B">
      <w:pPr>
        <w:spacing w:line="480" w:lineRule="exact"/>
        <w:ind w:firstLineChars="200" w:firstLine="640"/>
        <w:jc w:val="right"/>
        <w:rPr>
          <w:rFonts w:ascii="仿宋_GB2312" w:eastAsia="仿宋_GB2312" w:hAnsi="宋体"/>
          <w:sz w:val="32"/>
          <w:szCs w:val="32"/>
        </w:rPr>
      </w:pPr>
      <w:r>
        <w:rPr>
          <w:rFonts w:ascii="仿宋_GB2312" w:eastAsia="仿宋_GB2312" w:hAnsi="宋体" w:hint="eastAsia"/>
          <w:sz w:val="32"/>
          <w:szCs w:val="32"/>
        </w:rPr>
        <w:t xml:space="preserve">                  </w:t>
      </w:r>
      <w:r w:rsidR="000A498C">
        <w:rPr>
          <w:rFonts w:ascii="仿宋_GB2312" w:eastAsia="仿宋_GB2312" w:hAnsi="宋体" w:hint="eastAsia"/>
          <w:sz w:val="32"/>
          <w:szCs w:val="32"/>
        </w:rPr>
        <w:t xml:space="preserve">  </w:t>
      </w:r>
      <w:r>
        <w:rPr>
          <w:rFonts w:ascii="仿宋_GB2312" w:eastAsia="仿宋_GB2312" w:hAnsi="宋体" w:hint="eastAsia"/>
          <w:sz w:val="32"/>
          <w:szCs w:val="32"/>
        </w:rPr>
        <w:t>磐安县尖山镇卫生院</w:t>
      </w:r>
      <w:r w:rsidR="000A498C">
        <w:rPr>
          <w:rFonts w:ascii="仿宋_GB2312" w:eastAsia="仿宋_GB2312" w:hAnsi="宋体" w:hint="eastAsia"/>
          <w:sz w:val="32"/>
          <w:szCs w:val="32"/>
        </w:rPr>
        <w:t>（签章）</w:t>
      </w:r>
    </w:p>
    <w:p w:rsidR="00F44C91" w:rsidRDefault="00F4122B">
      <w:pPr>
        <w:spacing w:line="480" w:lineRule="exact"/>
        <w:ind w:firstLineChars="200" w:firstLine="640"/>
        <w:jc w:val="right"/>
        <w:rPr>
          <w:rFonts w:ascii="仿宋_GB2312" w:eastAsia="仿宋_GB2312"/>
          <w:sz w:val="32"/>
          <w:szCs w:val="32"/>
        </w:rPr>
      </w:pPr>
      <w:r>
        <w:rPr>
          <w:rFonts w:ascii="仿宋_GB2312" w:eastAsia="仿宋_GB2312" w:hAnsi="宋体" w:hint="eastAsia"/>
          <w:sz w:val="32"/>
          <w:szCs w:val="32"/>
        </w:rPr>
        <w:t xml:space="preserve"> 2021</w:t>
      </w:r>
      <w:r w:rsidR="000A498C">
        <w:rPr>
          <w:rFonts w:ascii="仿宋_GB2312" w:eastAsia="仿宋_GB2312" w:hAnsi="宋体" w:hint="eastAsia"/>
          <w:sz w:val="32"/>
          <w:szCs w:val="32"/>
        </w:rPr>
        <w:t xml:space="preserve"> 年 </w:t>
      </w:r>
      <w:r>
        <w:rPr>
          <w:rFonts w:ascii="仿宋_GB2312" w:eastAsia="仿宋_GB2312" w:hAnsi="宋体" w:hint="eastAsia"/>
          <w:sz w:val="32"/>
          <w:szCs w:val="32"/>
        </w:rPr>
        <w:t xml:space="preserve">6 </w:t>
      </w:r>
      <w:r w:rsidR="000A498C">
        <w:rPr>
          <w:rFonts w:ascii="仿宋_GB2312" w:eastAsia="仿宋_GB2312" w:hAnsi="宋体" w:hint="eastAsia"/>
          <w:sz w:val="32"/>
          <w:szCs w:val="32"/>
        </w:rPr>
        <w:t>月</w:t>
      </w:r>
      <w:r>
        <w:rPr>
          <w:rFonts w:ascii="仿宋_GB2312" w:eastAsia="仿宋_GB2312" w:hAnsi="宋体" w:hint="eastAsia"/>
          <w:sz w:val="32"/>
          <w:szCs w:val="32"/>
        </w:rPr>
        <w:t xml:space="preserve"> 28</w:t>
      </w:r>
      <w:r w:rsidR="000A498C">
        <w:rPr>
          <w:rFonts w:ascii="仿宋_GB2312" w:eastAsia="仿宋_GB2312" w:hAnsi="宋体" w:hint="eastAsia"/>
          <w:sz w:val="32"/>
          <w:szCs w:val="32"/>
        </w:rPr>
        <w:t xml:space="preserve"> 日</w:t>
      </w:r>
    </w:p>
    <w:p w:rsidR="00F44C91" w:rsidRDefault="00F44C91">
      <w:pPr>
        <w:spacing w:line="520" w:lineRule="exact"/>
        <w:rPr>
          <w:rFonts w:ascii="黑体" w:eastAsia="黑体" w:hAnsi="黑体" w:cs="方正小标宋简体"/>
          <w:color w:val="000000"/>
          <w:sz w:val="32"/>
          <w:szCs w:val="32"/>
        </w:rPr>
      </w:pPr>
    </w:p>
    <w:p w:rsidR="00F44C91" w:rsidRDefault="00F44C91">
      <w:pPr>
        <w:spacing w:line="520" w:lineRule="exact"/>
        <w:rPr>
          <w:rFonts w:ascii="黑体" w:eastAsia="黑体" w:hAnsi="黑体" w:cs="方正小标宋简体"/>
          <w:color w:val="000000"/>
          <w:sz w:val="32"/>
          <w:szCs w:val="32"/>
        </w:rPr>
      </w:pPr>
    </w:p>
    <w:p w:rsidR="00F44C91" w:rsidRDefault="00F44C91">
      <w:pPr>
        <w:spacing w:line="520" w:lineRule="exact"/>
        <w:rPr>
          <w:rFonts w:ascii="黑体" w:eastAsia="黑体" w:hAnsi="黑体" w:cs="方正小标宋简体"/>
          <w:color w:val="000000"/>
          <w:sz w:val="32"/>
          <w:szCs w:val="32"/>
        </w:rPr>
      </w:pPr>
    </w:p>
    <w:p w:rsidR="00F44C91" w:rsidRDefault="00F44C91">
      <w:pPr>
        <w:spacing w:line="520" w:lineRule="exact"/>
        <w:rPr>
          <w:rFonts w:ascii="黑体" w:eastAsia="黑体" w:hAnsi="黑体" w:cs="方正小标宋简体"/>
          <w:color w:val="000000"/>
          <w:sz w:val="32"/>
          <w:szCs w:val="32"/>
        </w:rPr>
      </w:pPr>
    </w:p>
    <w:p w:rsidR="00F44C91" w:rsidRDefault="00F44C91">
      <w:pPr>
        <w:spacing w:line="220" w:lineRule="atLeast"/>
      </w:pPr>
    </w:p>
    <w:sectPr w:rsidR="00F44C91" w:rsidSect="00F44C9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E72" w:rsidRDefault="00072E72">
      <w:r>
        <w:separator/>
      </w:r>
    </w:p>
  </w:endnote>
  <w:endnote w:type="continuationSeparator" w:id="1">
    <w:p w:rsidR="00072E72" w:rsidRDefault="00072E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黑体"/>
    <w:panose1 w:val="02010609060101010101"/>
    <w:charset w:val="86"/>
    <w:family w:val="modern"/>
    <w:pitch w:val="fixed"/>
    <w:sig w:usb0="800002BF" w:usb1="38CF7CFA" w:usb2="00000016" w:usb3="00000000" w:csb0="00040001" w:csb1="00000000"/>
  </w:font>
  <w:font w:name="宋体">
    <w:altName w:val="宋体"/>
    <w:panose1 w:val="02010600030101010101"/>
    <w:charset w:val="86"/>
    <w:family w:val="auto"/>
    <w:pitch w:val="variable"/>
    <w:sig w:usb0="00000003" w:usb1="288F0000" w:usb2="00000016" w:usb3="00000000" w:csb0="00040001"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E72" w:rsidRDefault="00072E72">
      <w:pPr>
        <w:spacing w:after="0"/>
      </w:pPr>
      <w:r>
        <w:separator/>
      </w:r>
    </w:p>
  </w:footnote>
  <w:footnote w:type="continuationSeparator" w:id="1">
    <w:p w:rsidR="00072E72" w:rsidRDefault="00072E7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043111"/>
    <w:rsid w:val="0005528E"/>
    <w:rsid w:val="00056D8B"/>
    <w:rsid w:val="00072E72"/>
    <w:rsid w:val="00093CD9"/>
    <w:rsid w:val="000A498C"/>
    <w:rsid w:val="000B2DBA"/>
    <w:rsid w:val="000B426D"/>
    <w:rsid w:val="000C75AE"/>
    <w:rsid w:val="00117367"/>
    <w:rsid w:val="0019544E"/>
    <w:rsid w:val="00221C47"/>
    <w:rsid w:val="00277939"/>
    <w:rsid w:val="002B46F7"/>
    <w:rsid w:val="0030110F"/>
    <w:rsid w:val="003061FA"/>
    <w:rsid w:val="00323B43"/>
    <w:rsid w:val="00384EED"/>
    <w:rsid w:val="003D37D8"/>
    <w:rsid w:val="00426133"/>
    <w:rsid w:val="004358AB"/>
    <w:rsid w:val="0045049C"/>
    <w:rsid w:val="00494ADE"/>
    <w:rsid w:val="004B2D67"/>
    <w:rsid w:val="00505F86"/>
    <w:rsid w:val="005138C3"/>
    <w:rsid w:val="00515E77"/>
    <w:rsid w:val="00523943"/>
    <w:rsid w:val="00544B57"/>
    <w:rsid w:val="00584B40"/>
    <w:rsid w:val="005A56FD"/>
    <w:rsid w:val="005E23D4"/>
    <w:rsid w:val="006074CB"/>
    <w:rsid w:val="00637092"/>
    <w:rsid w:val="00696A3A"/>
    <w:rsid w:val="006C31F6"/>
    <w:rsid w:val="006C4716"/>
    <w:rsid w:val="00763815"/>
    <w:rsid w:val="007A5453"/>
    <w:rsid w:val="00813C87"/>
    <w:rsid w:val="00845B13"/>
    <w:rsid w:val="00892B32"/>
    <w:rsid w:val="008B7726"/>
    <w:rsid w:val="0093547D"/>
    <w:rsid w:val="00943DB6"/>
    <w:rsid w:val="00975A58"/>
    <w:rsid w:val="00991F41"/>
    <w:rsid w:val="009D7598"/>
    <w:rsid w:val="009F62FE"/>
    <w:rsid w:val="00A12023"/>
    <w:rsid w:val="00A12B03"/>
    <w:rsid w:val="00A16B82"/>
    <w:rsid w:val="00AA1DCC"/>
    <w:rsid w:val="00AD1C89"/>
    <w:rsid w:val="00B16DE7"/>
    <w:rsid w:val="00BF795D"/>
    <w:rsid w:val="00C414A3"/>
    <w:rsid w:val="00C8559D"/>
    <w:rsid w:val="00CF6DEB"/>
    <w:rsid w:val="00D230A6"/>
    <w:rsid w:val="00D31D50"/>
    <w:rsid w:val="00D56843"/>
    <w:rsid w:val="00D75A22"/>
    <w:rsid w:val="00D77F26"/>
    <w:rsid w:val="00EA218F"/>
    <w:rsid w:val="00F4122B"/>
    <w:rsid w:val="00F44C91"/>
    <w:rsid w:val="00F55773"/>
    <w:rsid w:val="00F64A06"/>
    <w:rsid w:val="00FB5550"/>
    <w:rsid w:val="095718EA"/>
    <w:rsid w:val="099F3DDD"/>
    <w:rsid w:val="15991909"/>
    <w:rsid w:val="18D942C7"/>
    <w:rsid w:val="1D3C0788"/>
    <w:rsid w:val="2A7C2298"/>
    <w:rsid w:val="40626F39"/>
    <w:rsid w:val="43644706"/>
    <w:rsid w:val="54E6608B"/>
    <w:rsid w:val="568E3D78"/>
    <w:rsid w:val="570A257C"/>
    <w:rsid w:val="60057465"/>
    <w:rsid w:val="61CD311D"/>
    <w:rsid w:val="65A16766"/>
    <w:rsid w:val="72C172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91"/>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44C91"/>
    <w:pPr>
      <w:tabs>
        <w:tab w:val="center" w:pos="4153"/>
        <w:tab w:val="right" w:pos="8306"/>
      </w:tabs>
    </w:pPr>
    <w:rPr>
      <w:sz w:val="18"/>
      <w:szCs w:val="18"/>
    </w:rPr>
  </w:style>
  <w:style w:type="paragraph" w:styleId="a4">
    <w:name w:val="header"/>
    <w:basedOn w:val="a"/>
    <w:link w:val="Char0"/>
    <w:uiPriority w:val="99"/>
    <w:semiHidden/>
    <w:unhideWhenUsed/>
    <w:rsid w:val="00F44C91"/>
    <w:pPr>
      <w:pBdr>
        <w:bottom w:val="single" w:sz="6" w:space="1" w:color="auto"/>
      </w:pBdr>
      <w:tabs>
        <w:tab w:val="center" w:pos="4153"/>
        <w:tab w:val="right" w:pos="8306"/>
      </w:tabs>
      <w:jc w:val="center"/>
    </w:pPr>
    <w:rPr>
      <w:sz w:val="18"/>
      <w:szCs w:val="18"/>
    </w:rPr>
  </w:style>
  <w:style w:type="paragraph" w:styleId="a5">
    <w:name w:val="Subtitle"/>
    <w:basedOn w:val="a"/>
    <w:next w:val="a"/>
    <w:link w:val="Char1"/>
    <w:qFormat/>
    <w:rsid w:val="00F44C91"/>
    <w:pPr>
      <w:widowControl w:val="0"/>
      <w:adjustRightInd/>
      <w:snapToGrid/>
      <w:spacing w:after="0"/>
      <w:ind w:firstLineChars="200" w:firstLine="200"/>
      <w:outlineLvl w:val="2"/>
    </w:pPr>
    <w:rPr>
      <w:rFonts w:ascii="Cambria" w:eastAsia="黑体" w:hAnsi="Cambria"/>
      <w:bCs/>
      <w:kern w:val="28"/>
      <w:sz w:val="28"/>
      <w:szCs w:val="32"/>
    </w:rPr>
  </w:style>
  <w:style w:type="character" w:customStyle="1" w:styleId="Char0">
    <w:name w:val="页眉 Char"/>
    <w:basedOn w:val="a0"/>
    <w:link w:val="a4"/>
    <w:uiPriority w:val="99"/>
    <w:semiHidden/>
    <w:rsid w:val="00F44C91"/>
    <w:rPr>
      <w:rFonts w:ascii="Tahoma" w:hAnsi="Tahoma"/>
      <w:sz w:val="18"/>
      <w:szCs w:val="18"/>
    </w:rPr>
  </w:style>
  <w:style w:type="character" w:customStyle="1" w:styleId="Char">
    <w:name w:val="页脚 Char"/>
    <w:basedOn w:val="a0"/>
    <w:link w:val="a3"/>
    <w:uiPriority w:val="99"/>
    <w:semiHidden/>
    <w:rsid w:val="00F44C91"/>
    <w:rPr>
      <w:rFonts w:ascii="Tahoma" w:hAnsi="Tahoma"/>
      <w:sz w:val="18"/>
      <w:szCs w:val="18"/>
    </w:rPr>
  </w:style>
  <w:style w:type="character" w:customStyle="1" w:styleId="Char2">
    <w:name w:val="副标题 Char"/>
    <w:link w:val="a5"/>
    <w:rsid w:val="00F44C91"/>
    <w:rPr>
      <w:rFonts w:ascii="Cambria" w:eastAsia="黑体" w:hAnsi="Cambria"/>
      <w:bCs/>
      <w:kern w:val="28"/>
      <w:sz w:val="28"/>
      <w:szCs w:val="32"/>
    </w:rPr>
  </w:style>
  <w:style w:type="character" w:customStyle="1" w:styleId="Char1">
    <w:name w:val="副标题 Char1"/>
    <w:basedOn w:val="a0"/>
    <w:link w:val="a5"/>
    <w:uiPriority w:val="11"/>
    <w:rsid w:val="00F44C91"/>
    <w:rPr>
      <w:rFonts w:asciiTheme="majorHAnsi" w:eastAsia="宋体" w:hAnsiTheme="majorHAnsi" w:cstheme="majorBidi"/>
      <w:b/>
      <w:bCs/>
      <w:kern w:val="28"/>
      <w:sz w:val="32"/>
      <w:szCs w:val="32"/>
    </w:rPr>
  </w:style>
  <w:style w:type="paragraph" w:styleId="a6">
    <w:name w:val="List Paragraph"/>
    <w:basedOn w:val="a"/>
    <w:uiPriority w:val="34"/>
    <w:qFormat/>
    <w:rsid w:val="00F44C9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胡丽艳</cp:lastModifiedBy>
  <cp:revision>40</cp:revision>
  <dcterms:created xsi:type="dcterms:W3CDTF">2008-09-11T17:20:00Z</dcterms:created>
  <dcterms:modified xsi:type="dcterms:W3CDTF">2021-08-31T02:36:00Z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9C30BDEB6639499487F5BCBC40B71BFA</vt:lpwstr>
  </property>
</Properties>
</file>